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C3E" w:rsidRPr="007B0C3E" w:rsidRDefault="007B0C3E" w:rsidP="007B0C3E">
      <w:pPr>
        <w:tabs>
          <w:tab w:val="left" w:pos="3880"/>
        </w:tabs>
        <w:rPr>
          <w:lang w:val="en-US"/>
        </w:rPr>
      </w:pPr>
    </w:p>
    <w:p w:rsidR="007B0C3E" w:rsidRPr="007B0C3E" w:rsidRDefault="007B0C3E" w:rsidP="007B0C3E">
      <w:pPr>
        <w:pStyle w:val="a3"/>
        <w:shd w:val="clear" w:color="auto" w:fill="FFFFFF" w:themeFill="background1"/>
        <w:spacing w:before="0" w:beforeAutospacing="0" w:after="0" w:afterAutospacing="0"/>
        <w:jc w:val="center"/>
        <w:textAlignment w:val="baseline"/>
        <w:rPr>
          <w:rStyle w:val="a4"/>
          <w:color w:val="000000"/>
          <w:lang w:val="kk-KZ"/>
        </w:rPr>
      </w:pPr>
      <w:r w:rsidRPr="007B0C3E">
        <w:rPr>
          <w:lang w:val="kk-KZ"/>
        </w:rPr>
        <w:t xml:space="preserve">         </w:t>
      </w:r>
      <w:r w:rsidRPr="007B0C3E">
        <w:rPr>
          <w:b/>
          <w:iCs/>
          <w:lang w:val="kk-KZ"/>
        </w:rPr>
        <w:t>КММ</w:t>
      </w:r>
      <w:r w:rsidRPr="00412EF0">
        <w:rPr>
          <w:b/>
          <w:i/>
          <w:iCs/>
          <w:lang w:val="en-US"/>
        </w:rPr>
        <w:t> </w:t>
      </w:r>
      <w:r w:rsidRPr="007B0C3E">
        <w:rPr>
          <w:b/>
          <w:iCs/>
          <w:lang w:val="kk-KZ"/>
        </w:rPr>
        <w:t xml:space="preserve"> "Ақжарқын орта  мектебі "</w:t>
      </w:r>
      <w:r w:rsidRPr="00412EF0">
        <w:rPr>
          <w:rStyle w:val="a4"/>
          <w:color w:val="000000"/>
          <w:lang w:val="en-US"/>
        </w:rPr>
        <w:t xml:space="preserve"> </w:t>
      </w:r>
    </w:p>
    <w:p w:rsidR="007B0C3E" w:rsidRPr="00412EF0" w:rsidRDefault="007B0C3E" w:rsidP="007B0C3E">
      <w:pPr>
        <w:pStyle w:val="a3"/>
        <w:shd w:val="clear" w:color="auto" w:fill="FFFFFF" w:themeFill="background1"/>
        <w:spacing w:before="0" w:beforeAutospacing="0" w:after="0" w:afterAutospacing="0"/>
        <w:jc w:val="center"/>
        <w:textAlignment w:val="baseline"/>
        <w:rPr>
          <w:color w:val="000000"/>
          <w:lang w:val="en-US"/>
        </w:rPr>
      </w:pPr>
      <w:r w:rsidRPr="007B0C3E">
        <w:rPr>
          <w:rStyle w:val="a4"/>
          <w:color w:val="000000"/>
        </w:rPr>
        <w:t>Қамқоршылық</w:t>
      </w:r>
      <w:r w:rsidRPr="00412EF0">
        <w:rPr>
          <w:rStyle w:val="a4"/>
          <w:color w:val="000000"/>
          <w:lang w:val="en-US"/>
        </w:rPr>
        <w:t xml:space="preserve"> </w:t>
      </w:r>
      <w:r w:rsidRPr="007B0C3E">
        <w:rPr>
          <w:rStyle w:val="a4"/>
          <w:color w:val="000000"/>
        </w:rPr>
        <w:t>кеңесі</w:t>
      </w:r>
      <w:r w:rsidRPr="00412EF0">
        <w:rPr>
          <w:rStyle w:val="a4"/>
          <w:color w:val="000000"/>
          <w:lang w:val="en-US"/>
        </w:rPr>
        <w:t xml:space="preserve"> </w:t>
      </w:r>
      <w:r w:rsidRPr="007B0C3E">
        <w:rPr>
          <w:rStyle w:val="a4"/>
          <w:color w:val="000000"/>
        </w:rPr>
        <w:t>отырысының</w:t>
      </w:r>
    </w:p>
    <w:p w:rsidR="007B0C3E" w:rsidRPr="007B0C3E" w:rsidRDefault="007B0C3E" w:rsidP="007B0C3E">
      <w:pPr>
        <w:pStyle w:val="a3"/>
        <w:shd w:val="clear" w:color="auto" w:fill="FFFFFF" w:themeFill="background1"/>
        <w:spacing w:before="0" w:beforeAutospacing="0" w:after="0" w:afterAutospacing="0"/>
        <w:jc w:val="center"/>
        <w:textAlignment w:val="baseline"/>
        <w:rPr>
          <w:color w:val="000000"/>
          <w:lang w:val="kk-KZ"/>
        </w:rPr>
      </w:pPr>
      <w:r w:rsidRPr="007B0C3E">
        <w:rPr>
          <w:rStyle w:val="a4"/>
          <w:color w:val="000000"/>
        </w:rPr>
        <w:t xml:space="preserve">№ </w:t>
      </w:r>
      <w:r w:rsidRPr="007B0C3E">
        <w:rPr>
          <w:rStyle w:val="a4"/>
          <w:color w:val="000000"/>
          <w:lang w:val="kk-KZ"/>
        </w:rPr>
        <w:t xml:space="preserve">2 </w:t>
      </w:r>
      <w:r w:rsidRPr="007B0C3E">
        <w:rPr>
          <w:rStyle w:val="a4"/>
          <w:lang w:val="kk-KZ"/>
        </w:rPr>
        <w:t>ХАТТАМАСЫ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99"/>
        <w:gridCol w:w="4836"/>
      </w:tblGrid>
      <w:tr w:rsidR="007B0C3E" w:rsidRPr="007B0C3E" w:rsidTr="00464227">
        <w:trPr>
          <w:trHeight w:val="20"/>
        </w:trPr>
        <w:tc>
          <w:tcPr>
            <w:tcW w:w="243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B0C3E" w:rsidRPr="007B0C3E" w:rsidRDefault="007B0C3E" w:rsidP="007B0C3E">
            <w:pPr>
              <w:rPr>
                <w:lang w:eastAsia="en-US"/>
              </w:rPr>
            </w:pPr>
          </w:p>
        </w:tc>
        <w:tc>
          <w:tcPr>
            <w:tcW w:w="2563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B0C3E" w:rsidRPr="007B0C3E" w:rsidRDefault="007B0C3E" w:rsidP="007B0C3E">
            <w:pPr>
              <w:jc w:val="right"/>
              <w:rPr>
                <w:bCs/>
              </w:rPr>
            </w:pPr>
          </w:p>
          <w:p w:rsidR="007B0C3E" w:rsidRPr="007B0C3E" w:rsidRDefault="007B0C3E" w:rsidP="007B0C3E">
            <w:pPr>
              <w:jc w:val="right"/>
              <w:rPr>
                <w:lang w:val="kk-KZ" w:eastAsia="en-US"/>
              </w:rPr>
            </w:pPr>
            <w:r w:rsidRPr="007B0C3E">
              <w:rPr>
                <w:bCs/>
              </w:rPr>
              <w:t>201</w:t>
            </w:r>
            <w:r w:rsidR="00412EF0">
              <w:rPr>
                <w:bCs/>
                <w:lang w:val="kk-KZ"/>
              </w:rPr>
              <w:t>8</w:t>
            </w:r>
            <w:bookmarkStart w:id="0" w:name="_GoBack"/>
            <w:bookmarkEnd w:id="0"/>
            <w:r w:rsidRPr="007B0C3E">
              <w:rPr>
                <w:bCs/>
              </w:rPr>
              <w:t xml:space="preserve"> </w:t>
            </w:r>
            <w:r w:rsidRPr="007B0C3E">
              <w:rPr>
                <w:bCs/>
                <w:lang w:val="kk-KZ"/>
              </w:rPr>
              <w:t xml:space="preserve">жыл </w:t>
            </w:r>
            <w:r w:rsidRPr="007B0C3E">
              <w:rPr>
                <w:bCs/>
              </w:rPr>
              <w:t>«</w:t>
            </w:r>
            <w:r w:rsidRPr="007B0C3E">
              <w:rPr>
                <w:bCs/>
                <w:lang w:val="kk-KZ"/>
              </w:rPr>
              <w:t>9</w:t>
            </w:r>
            <w:r w:rsidRPr="007B0C3E">
              <w:rPr>
                <w:bCs/>
              </w:rPr>
              <w:t xml:space="preserve">» </w:t>
            </w:r>
            <w:r w:rsidRPr="007B0C3E">
              <w:rPr>
                <w:bCs/>
                <w:lang w:val="kk-KZ"/>
              </w:rPr>
              <w:t xml:space="preserve">желтоқсан </w:t>
            </w:r>
          </w:p>
        </w:tc>
      </w:tr>
    </w:tbl>
    <w:p w:rsidR="007B0C3E" w:rsidRPr="007B0C3E" w:rsidRDefault="007B0C3E" w:rsidP="007B0C3E">
      <w:pPr>
        <w:ind w:firstLine="426"/>
        <w:rPr>
          <w:lang w:eastAsia="en-US"/>
        </w:rPr>
      </w:pPr>
      <w:r w:rsidRPr="007B0C3E">
        <w:rPr>
          <w:bCs/>
        </w:rPr>
        <w:t> </w:t>
      </w:r>
    </w:p>
    <w:p w:rsidR="007B0C3E" w:rsidRPr="007B0C3E" w:rsidRDefault="007B0C3E" w:rsidP="007B0C3E">
      <w:pPr>
        <w:ind w:firstLine="426"/>
        <w:rPr>
          <w:iCs/>
          <w:lang w:val="kk-KZ"/>
        </w:rPr>
      </w:pPr>
      <w:r w:rsidRPr="007B0C3E">
        <w:rPr>
          <w:b/>
          <w:bCs/>
          <w:lang w:val="kk-KZ"/>
        </w:rPr>
        <w:t>Кеңестің толық атауы</w:t>
      </w:r>
      <w:r w:rsidRPr="007B0C3E">
        <w:rPr>
          <w:b/>
          <w:bCs/>
        </w:rPr>
        <w:t>:</w:t>
      </w:r>
      <w:r w:rsidRPr="007B0C3E">
        <w:rPr>
          <w:iCs/>
          <w:lang w:val="kk-KZ"/>
        </w:rPr>
        <w:t>"Ақжарқын орта мектебі "КММ</w:t>
      </w:r>
      <w:r w:rsidRPr="007B0C3E">
        <w:rPr>
          <w:i/>
          <w:iCs/>
          <w:lang w:val="kk-KZ"/>
        </w:rPr>
        <w:t xml:space="preserve">  </w:t>
      </w:r>
      <w:r w:rsidRPr="007B0C3E">
        <w:rPr>
          <w:rStyle w:val="a4"/>
          <w:color w:val="000000"/>
          <w:lang w:val="kk-KZ"/>
        </w:rPr>
        <w:t>Қамқоршылық кеңесі</w:t>
      </w:r>
    </w:p>
    <w:p w:rsidR="007B0C3E" w:rsidRPr="007B0C3E" w:rsidRDefault="007B0C3E" w:rsidP="007B0C3E">
      <w:pPr>
        <w:ind w:firstLine="426"/>
        <w:jc w:val="both"/>
        <w:rPr>
          <w:b/>
          <w:bCs/>
          <w:lang w:val="kk-KZ"/>
        </w:rPr>
      </w:pPr>
      <w:r w:rsidRPr="007B0C3E">
        <w:rPr>
          <w:b/>
          <w:bCs/>
          <w:lang w:val="kk-KZ"/>
        </w:rPr>
        <w:t xml:space="preserve">Кеңестің орналасқан жері: </w:t>
      </w:r>
      <w:r w:rsidRPr="007B0C3E">
        <w:rPr>
          <w:bCs/>
          <w:lang w:val="kk-KZ"/>
        </w:rPr>
        <w:t>Ақжарқын орта мектебі</w:t>
      </w:r>
    </w:p>
    <w:p w:rsidR="007B0C3E" w:rsidRPr="007B0C3E" w:rsidRDefault="007B0C3E" w:rsidP="007B0C3E">
      <w:pPr>
        <w:ind w:firstLine="426"/>
        <w:jc w:val="both"/>
        <w:rPr>
          <w:b/>
          <w:bCs/>
          <w:lang w:val="kk-KZ"/>
        </w:rPr>
      </w:pPr>
    </w:p>
    <w:p w:rsidR="007B0C3E" w:rsidRPr="007B0C3E" w:rsidRDefault="007B0C3E" w:rsidP="007B0C3E">
      <w:pPr>
        <w:ind w:firstLine="426"/>
        <w:jc w:val="both"/>
        <w:rPr>
          <w:b/>
          <w:bCs/>
          <w:lang w:val="kk-KZ"/>
        </w:rPr>
      </w:pPr>
      <w:r w:rsidRPr="007B0C3E">
        <w:rPr>
          <w:b/>
          <w:bCs/>
          <w:lang w:val="kk-KZ"/>
        </w:rPr>
        <w:t xml:space="preserve">Қатысқандар(ҚК мүшелері): </w:t>
      </w:r>
    </w:p>
    <w:p w:rsidR="007B0C3E" w:rsidRPr="007B0C3E" w:rsidRDefault="007B0C3E" w:rsidP="007B0C3E">
      <w:pPr>
        <w:ind w:firstLine="426"/>
        <w:jc w:val="both"/>
        <w:rPr>
          <w:lang w:val="kk-KZ"/>
        </w:rPr>
      </w:pPr>
      <w:r w:rsidRPr="007B0C3E">
        <w:rPr>
          <w:lang w:val="kk-KZ"/>
        </w:rPr>
        <w:t xml:space="preserve">1. </w:t>
      </w:r>
      <w:r w:rsidRPr="007B0C3E">
        <w:rPr>
          <w:lang w:val="kk-KZ"/>
        </w:rPr>
        <w:tab/>
        <w:t>Лукбанов М.С.</w:t>
      </w:r>
    </w:p>
    <w:p w:rsidR="007B0C3E" w:rsidRPr="007B0C3E" w:rsidRDefault="007B0C3E" w:rsidP="007B0C3E">
      <w:pPr>
        <w:ind w:firstLine="426"/>
        <w:jc w:val="both"/>
        <w:rPr>
          <w:lang w:val="kk-KZ"/>
        </w:rPr>
      </w:pPr>
      <w:r w:rsidRPr="007B0C3E">
        <w:t>2.</w:t>
      </w:r>
      <w:r w:rsidRPr="007B0C3E">
        <w:rPr>
          <w:lang w:val="kk-KZ"/>
        </w:rPr>
        <w:t xml:space="preserve"> Темирболатов М.К</w:t>
      </w:r>
    </w:p>
    <w:p w:rsidR="007B0C3E" w:rsidRPr="007B0C3E" w:rsidRDefault="007B0C3E" w:rsidP="007B0C3E">
      <w:pPr>
        <w:ind w:firstLine="426"/>
        <w:jc w:val="both"/>
        <w:rPr>
          <w:lang w:val="kk-KZ"/>
        </w:rPr>
      </w:pPr>
      <w:r w:rsidRPr="007B0C3E">
        <w:t xml:space="preserve">3. </w:t>
      </w:r>
      <w:r w:rsidRPr="007B0C3E">
        <w:rPr>
          <w:lang w:val="kk-KZ"/>
        </w:rPr>
        <w:t>Манап Х</w:t>
      </w:r>
    </w:p>
    <w:p w:rsidR="007B0C3E" w:rsidRPr="007B0C3E" w:rsidRDefault="007B0C3E" w:rsidP="007B0C3E">
      <w:pPr>
        <w:ind w:firstLine="426"/>
        <w:jc w:val="both"/>
        <w:rPr>
          <w:lang w:val="kk-KZ"/>
        </w:rPr>
      </w:pPr>
      <w:r w:rsidRPr="007B0C3E">
        <w:t xml:space="preserve">4. </w:t>
      </w:r>
      <w:r w:rsidRPr="007B0C3E">
        <w:rPr>
          <w:lang w:val="kk-KZ"/>
        </w:rPr>
        <w:t>Хуанай Е</w:t>
      </w:r>
    </w:p>
    <w:p w:rsidR="007B0C3E" w:rsidRPr="007B0C3E" w:rsidRDefault="007B0C3E" w:rsidP="007B0C3E">
      <w:pPr>
        <w:ind w:firstLine="426"/>
        <w:jc w:val="both"/>
        <w:rPr>
          <w:lang w:val="kk-KZ"/>
        </w:rPr>
      </w:pPr>
      <w:r w:rsidRPr="007B0C3E">
        <w:t>5.</w:t>
      </w:r>
      <w:r w:rsidRPr="007B0C3E">
        <w:rPr>
          <w:lang w:val="kk-KZ"/>
        </w:rPr>
        <w:t>Хасенова Г.Ж</w:t>
      </w:r>
    </w:p>
    <w:p w:rsidR="007B0C3E" w:rsidRPr="007B0C3E" w:rsidRDefault="007B0C3E" w:rsidP="007B0C3E">
      <w:pPr>
        <w:ind w:firstLine="426"/>
        <w:jc w:val="both"/>
        <w:rPr>
          <w:lang w:val="kk-KZ"/>
        </w:rPr>
      </w:pPr>
      <w:r w:rsidRPr="007B0C3E">
        <w:t xml:space="preserve">6. </w:t>
      </w:r>
      <w:r w:rsidRPr="007B0C3E">
        <w:rPr>
          <w:lang w:val="kk-KZ"/>
        </w:rPr>
        <w:t>Малтазин Ш.А</w:t>
      </w:r>
    </w:p>
    <w:p w:rsidR="007B0C3E" w:rsidRPr="007B0C3E" w:rsidRDefault="007B0C3E" w:rsidP="007B0C3E">
      <w:pPr>
        <w:ind w:firstLine="426"/>
        <w:jc w:val="both"/>
        <w:rPr>
          <w:lang w:val="kk-KZ"/>
        </w:rPr>
      </w:pPr>
      <w:r w:rsidRPr="007B0C3E">
        <w:t xml:space="preserve">7. </w:t>
      </w:r>
      <w:r w:rsidRPr="007B0C3E">
        <w:rPr>
          <w:lang w:val="kk-KZ"/>
        </w:rPr>
        <w:t>Васильева И.А</w:t>
      </w:r>
    </w:p>
    <w:p w:rsidR="007B0C3E" w:rsidRPr="007B0C3E" w:rsidRDefault="007B0C3E" w:rsidP="007B0C3E">
      <w:pPr>
        <w:ind w:firstLine="426"/>
        <w:jc w:val="both"/>
        <w:rPr>
          <w:lang w:val="kk-KZ"/>
        </w:rPr>
      </w:pPr>
      <w:r w:rsidRPr="007B0C3E">
        <w:t xml:space="preserve">8. </w:t>
      </w:r>
      <w:r w:rsidRPr="007B0C3E">
        <w:rPr>
          <w:lang w:val="kk-KZ"/>
        </w:rPr>
        <w:t>Токушев А.А</w:t>
      </w:r>
    </w:p>
    <w:p w:rsidR="007B0C3E" w:rsidRPr="007B0C3E" w:rsidRDefault="007B0C3E" w:rsidP="007B0C3E">
      <w:pPr>
        <w:ind w:firstLine="426"/>
        <w:jc w:val="both"/>
        <w:rPr>
          <w:lang w:val="kk-KZ"/>
        </w:rPr>
      </w:pPr>
      <w:r w:rsidRPr="00412EF0">
        <w:rPr>
          <w:lang w:val="kk-KZ"/>
        </w:rPr>
        <w:t>9. Тунушев М.Э</w:t>
      </w:r>
    </w:p>
    <w:p w:rsidR="007B0C3E" w:rsidRPr="007B0C3E" w:rsidRDefault="007B0C3E" w:rsidP="007B0C3E">
      <w:pPr>
        <w:ind w:firstLine="426"/>
        <w:jc w:val="both"/>
        <w:rPr>
          <w:b/>
          <w:bCs/>
          <w:lang w:val="kk-KZ"/>
        </w:rPr>
      </w:pPr>
    </w:p>
    <w:p w:rsidR="007B0C3E" w:rsidRPr="007B0C3E" w:rsidRDefault="007B0C3E" w:rsidP="007B0C3E">
      <w:pPr>
        <w:tabs>
          <w:tab w:val="left" w:pos="6920"/>
        </w:tabs>
        <w:rPr>
          <w:lang w:val="kk-KZ"/>
        </w:rPr>
      </w:pPr>
      <w:r w:rsidRPr="007B0C3E">
        <w:rPr>
          <w:lang w:val="kk-KZ"/>
        </w:rPr>
        <w:t xml:space="preserve"> </w:t>
      </w:r>
    </w:p>
    <w:p w:rsidR="007B0C3E" w:rsidRPr="007B0C3E" w:rsidRDefault="007B0C3E" w:rsidP="007B0C3E">
      <w:pPr>
        <w:tabs>
          <w:tab w:val="left" w:pos="6920"/>
        </w:tabs>
        <w:rPr>
          <w:lang w:val="kk-KZ"/>
        </w:rPr>
      </w:pPr>
      <w:r w:rsidRPr="007B0C3E">
        <w:rPr>
          <w:lang w:val="kk-KZ"/>
        </w:rPr>
        <w:t xml:space="preserve">                                               </w:t>
      </w:r>
      <w:r w:rsidRPr="007B0C3E">
        <w:rPr>
          <w:b/>
          <w:lang w:val="kk-KZ"/>
        </w:rPr>
        <w:t>Күн тәртібі:</w:t>
      </w:r>
    </w:p>
    <w:p w:rsidR="007B0C3E" w:rsidRPr="007B0C3E" w:rsidRDefault="007B0C3E" w:rsidP="007B0C3E">
      <w:pPr>
        <w:jc w:val="both"/>
        <w:rPr>
          <w:lang w:val="kk-KZ"/>
        </w:rPr>
      </w:pPr>
      <w:r w:rsidRPr="007B0C3E">
        <w:rPr>
          <w:lang w:val="kk-KZ"/>
        </w:rPr>
        <w:t>1.Аз қамтылған отбасынан шыққан оқушыларды тәрбиелеу,оқыту,дамыту және қорғау,қоғамдағы өмір сүруін қадағалау.</w:t>
      </w:r>
    </w:p>
    <w:p w:rsidR="007B0C3E" w:rsidRPr="007B0C3E" w:rsidRDefault="007B0C3E" w:rsidP="007B0C3E">
      <w:pPr>
        <w:jc w:val="both"/>
        <w:rPr>
          <w:lang w:val="kk-KZ"/>
        </w:rPr>
      </w:pPr>
      <w:r w:rsidRPr="007B0C3E">
        <w:rPr>
          <w:lang w:val="kk-KZ"/>
        </w:rPr>
        <w:t xml:space="preserve">                                                                 Жауапты: Рахимова Г.А.   мектеп директоры</w:t>
      </w:r>
    </w:p>
    <w:p w:rsidR="007B0C3E" w:rsidRPr="007B0C3E" w:rsidRDefault="007B0C3E" w:rsidP="007B0C3E">
      <w:pPr>
        <w:jc w:val="both"/>
        <w:rPr>
          <w:lang w:val="kk-KZ"/>
        </w:rPr>
      </w:pPr>
      <w:r w:rsidRPr="007B0C3E">
        <w:rPr>
          <w:lang w:val="kk-KZ"/>
        </w:rPr>
        <w:t>2.Аз қамтылған отбасының балаларына жаңа жылдық сыйлықтар ұйымдастыру.</w:t>
      </w:r>
    </w:p>
    <w:p w:rsidR="007B0C3E" w:rsidRPr="007B0C3E" w:rsidRDefault="007B0C3E" w:rsidP="007B0C3E">
      <w:pPr>
        <w:jc w:val="both"/>
        <w:rPr>
          <w:lang w:val="kk-KZ"/>
        </w:rPr>
      </w:pPr>
      <w:r w:rsidRPr="007B0C3E">
        <w:rPr>
          <w:lang w:val="kk-KZ"/>
        </w:rPr>
        <w:t xml:space="preserve">                                                                Жауапты:  ДТІЖО Манав А</w:t>
      </w:r>
    </w:p>
    <w:p w:rsidR="007B0C3E" w:rsidRPr="007B0C3E" w:rsidRDefault="007B0C3E" w:rsidP="007B0C3E">
      <w:pPr>
        <w:jc w:val="both"/>
        <w:rPr>
          <w:lang w:val="kk-KZ"/>
        </w:rPr>
      </w:pPr>
      <w:r w:rsidRPr="007B0C3E">
        <w:rPr>
          <w:lang w:val="kk-KZ"/>
        </w:rPr>
        <w:t>3.Әлеуметтік мәртебеге ие оқушылардың ыстық тамақпен қамтамасыз етілуі</w:t>
      </w:r>
    </w:p>
    <w:p w:rsidR="007B0C3E" w:rsidRPr="00412EF0" w:rsidRDefault="007B0C3E" w:rsidP="007B0C3E">
      <w:pPr>
        <w:jc w:val="both"/>
        <w:rPr>
          <w:lang w:val="kk-KZ"/>
        </w:rPr>
      </w:pPr>
      <w:r w:rsidRPr="007B0C3E">
        <w:rPr>
          <w:lang w:val="kk-KZ"/>
        </w:rPr>
        <w:t xml:space="preserve">                                                           Жауапты:     Әлеуметтік педагог  Мейрам А</w:t>
      </w:r>
    </w:p>
    <w:p w:rsidR="007B0C3E" w:rsidRPr="007B0C3E" w:rsidRDefault="007B0C3E" w:rsidP="007B0C3E">
      <w:pPr>
        <w:jc w:val="both"/>
        <w:rPr>
          <w:lang w:val="kk-KZ"/>
        </w:rPr>
      </w:pPr>
      <w:r w:rsidRPr="007B0C3E">
        <w:rPr>
          <w:lang w:val="kk-KZ"/>
        </w:rPr>
        <w:t xml:space="preserve">         Күн тәртібіндегі бірінші мәселе бойынша мектеп директоры Рахимова Г.А. сөз алды.Сөз барысында мектебіміздегі аз қамтылған отбасынан оқушыларды тәрбиелеу,оқыту,дамыту және қорғау ,қоғамдағы өмір сүруін қадағалау жайлы айтты. «Ата-анадан өсіп ұрпақ тараған,Жақсы жаман болса бала солардан » деп Жүсіп Баласағұн айтқандай ата-ананың бақыты баланың дұрыс адам болып өсуіне байланысты.Ал балалардың өздеріне бақыт сыйлайтын тұлға болып қалыптасуы, ата-аналар сіздерге байланысты.Сондықтан әрбір ата-ана өз бақытын өмірінің жалғасы баласынан іздеу керек.Біздің бірлесіп тәрбиелеп отырған ұл-қыздарымыз болашақта ата-анасының үмітін ақтар,елін сүйер саналы да білімді азамат болады деп сенемін.</w:t>
      </w:r>
    </w:p>
    <w:p w:rsidR="007B0C3E" w:rsidRPr="007B0C3E" w:rsidRDefault="007B0C3E" w:rsidP="007B0C3E">
      <w:pPr>
        <w:jc w:val="both"/>
        <w:rPr>
          <w:lang w:val="kk-KZ"/>
        </w:rPr>
      </w:pPr>
      <w:r w:rsidRPr="007B0C3E">
        <w:rPr>
          <w:lang w:val="kk-KZ"/>
        </w:rPr>
        <w:t>Әрбір отбасына күннің шуағындай шаттық,жылылығындай мейірімділік,береке, түсіністік пен сыйластық,үлкен бақыт тілеймін деп сөзін аяқтады.</w:t>
      </w:r>
    </w:p>
    <w:p w:rsidR="007B0C3E" w:rsidRPr="007B0C3E" w:rsidRDefault="007B0C3E" w:rsidP="007B0C3E">
      <w:pPr>
        <w:jc w:val="both"/>
        <w:rPr>
          <w:lang w:val="kk-KZ"/>
        </w:rPr>
      </w:pPr>
      <w:r w:rsidRPr="007B0C3E">
        <w:rPr>
          <w:lang w:val="kk-KZ"/>
        </w:rPr>
        <w:t xml:space="preserve">             Күн тәртібіндегі екінші мәселе бойынша  директордың тәрбие ісі бойынша орынбасары Манав В сөз алды. Жаңа жылдық сыйлықтарға демеушілер іздейтінін жеткізді. Қазіргі таңда демеуші жоқ екендігін жеткізді. </w:t>
      </w:r>
    </w:p>
    <w:p w:rsidR="007B0C3E" w:rsidRPr="007B0C3E" w:rsidRDefault="007B0C3E" w:rsidP="007B0C3E">
      <w:pPr>
        <w:jc w:val="both"/>
        <w:rPr>
          <w:lang w:val="kk-KZ"/>
        </w:rPr>
      </w:pPr>
      <w:r w:rsidRPr="007B0C3E">
        <w:rPr>
          <w:lang w:val="kk-KZ"/>
        </w:rPr>
        <w:t>Мектебіміздің әлеуметтік педагогі  Мейрам А сөз алып әлеуметтік мәртебеге ие оқушылардың ыстық тамақпен қамтамасыз етілуі жайлы айтты.25 (жиырма бес)  оқушы мектеп асханасынан ыстық тамақ ішеді.</w:t>
      </w:r>
    </w:p>
    <w:p w:rsidR="007B0C3E" w:rsidRPr="007B0C3E" w:rsidRDefault="007B0C3E" w:rsidP="007B0C3E">
      <w:pPr>
        <w:jc w:val="both"/>
        <w:rPr>
          <w:lang w:val="kk-KZ"/>
        </w:rPr>
      </w:pPr>
      <w:r w:rsidRPr="007B0C3E">
        <w:rPr>
          <w:lang w:val="kk-KZ"/>
        </w:rPr>
        <w:t xml:space="preserve">                                                </w:t>
      </w:r>
    </w:p>
    <w:p w:rsidR="007B0C3E" w:rsidRPr="007B0C3E" w:rsidRDefault="007B0C3E" w:rsidP="007B0C3E">
      <w:pPr>
        <w:jc w:val="both"/>
        <w:rPr>
          <w:b/>
          <w:lang w:val="kk-KZ"/>
        </w:rPr>
      </w:pPr>
      <w:r w:rsidRPr="007B0C3E">
        <w:rPr>
          <w:b/>
          <w:lang w:val="kk-KZ"/>
        </w:rPr>
        <w:t>ШЕШІМ:</w:t>
      </w:r>
    </w:p>
    <w:p w:rsidR="007B0C3E" w:rsidRPr="007B0C3E" w:rsidRDefault="007B0C3E" w:rsidP="007B0C3E">
      <w:pPr>
        <w:numPr>
          <w:ilvl w:val="0"/>
          <w:numId w:val="1"/>
        </w:numPr>
        <w:jc w:val="both"/>
        <w:rPr>
          <w:lang w:val="kk-KZ"/>
        </w:rPr>
      </w:pPr>
      <w:r w:rsidRPr="007B0C3E">
        <w:rPr>
          <w:lang w:val="kk-KZ"/>
        </w:rPr>
        <w:t>Аз қамтамасыз етілген, әлеуметтік мәртебеге ие оқушыларға мейіріммен қарап тәрбиелейік.</w:t>
      </w:r>
    </w:p>
    <w:p w:rsidR="007B0C3E" w:rsidRPr="007B0C3E" w:rsidRDefault="007B0C3E" w:rsidP="007B0C3E">
      <w:pPr>
        <w:numPr>
          <w:ilvl w:val="0"/>
          <w:numId w:val="1"/>
        </w:numPr>
        <w:jc w:val="both"/>
        <w:rPr>
          <w:lang w:val="kk-KZ"/>
        </w:rPr>
      </w:pPr>
      <w:r w:rsidRPr="007B0C3E">
        <w:rPr>
          <w:lang w:val="kk-KZ"/>
        </w:rPr>
        <w:t>II жарты жылдықта мектеп асханасынан 25 оқушы ыстық тамақ ішетін болсын.</w:t>
      </w:r>
    </w:p>
    <w:p w:rsidR="007B0C3E" w:rsidRPr="007B0C3E" w:rsidRDefault="007B0C3E" w:rsidP="007B0C3E">
      <w:pPr>
        <w:jc w:val="both"/>
        <w:rPr>
          <w:lang w:val="kk-KZ"/>
        </w:rPr>
      </w:pPr>
    </w:p>
    <w:p w:rsidR="007B0C3E" w:rsidRPr="007B0C3E" w:rsidRDefault="007B0C3E" w:rsidP="007B0C3E">
      <w:pPr>
        <w:jc w:val="both"/>
        <w:rPr>
          <w:lang w:val="kk-KZ"/>
        </w:rPr>
      </w:pPr>
      <w:r w:rsidRPr="007B0C3E">
        <w:rPr>
          <w:lang w:val="kk-KZ"/>
        </w:rPr>
        <w:t xml:space="preserve">                   Жиналыс төрайымы:                                  Лукбанов М.С</w:t>
      </w:r>
    </w:p>
    <w:p w:rsidR="007B0C3E" w:rsidRPr="007B0C3E" w:rsidRDefault="007B0C3E" w:rsidP="007B0C3E">
      <w:pPr>
        <w:jc w:val="both"/>
        <w:rPr>
          <w:lang w:val="kk-KZ"/>
        </w:rPr>
      </w:pPr>
      <w:r w:rsidRPr="007B0C3E">
        <w:rPr>
          <w:lang w:val="kk-KZ"/>
        </w:rPr>
        <w:t xml:space="preserve">                   Жиналыс хатшысы:                                    Хуанай Е</w:t>
      </w:r>
    </w:p>
    <w:p w:rsidR="00FC0D20" w:rsidRPr="00412EF0" w:rsidRDefault="00FC0D20">
      <w:pPr>
        <w:rPr>
          <w:lang w:val="kk-KZ"/>
        </w:rPr>
      </w:pPr>
    </w:p>
    <w:sectPr w:rsidR="00FC0D20" w:rsidRPr="00412EF0" w:rsidSect="007B0C3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E546F8"/>
    <w:multiLevelType w:val="hybridMultilevel"/>
    <w:tmpl w:val="0F5C9908"/>
    <w:lvl w:ilvl="0" w:tplc="CFE646A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B0C3E"/>
    <w:rsid w:val="00412EF0"/>
    <w:rsid w:val="007B0C3E"/>
    <w:rsid w:val="00FC0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C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B0C3E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7B0C3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393</Words>
  <Characters>2246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2</cp:revision>
  <dcterms:created xsi:type="dcterms:W3CDTF">2019-05-19T03:14:00Z</dcterms:created>
  <dcterms:modified xsi:type="dcterms:W3CDTF">2019-06-05T06:56:00Z</dcterms:modified>
</cp:coreProperties>
</file>