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3F" w:rsidRDefault="00605C3F" w:rsidP="00605C3F">
      <w:pPr>
        <w:shd w:val="clear" w:color="auto" w:fill="FFFFFF"/>
        <w:spacing w:before="5" w:line="317" w:lineRule="exact"/>
        <w:jc w:val="center"/>
      </w:pPr>
      <w:bookmarkStart w:id="0" w:name="_GoBack"/>
      <w:r>
        <w:rPr>
          <w:b/>
          <w:bCs/>
          <w:spacing w:val="-2"/>
          <w:sz w:val="28"/>
          <w:szCs w:val="28"/>
        </w:rPr>
        <w:t>ПОЛОЖЕНИЕ</w:t>
      </w:r>
    </w:p>
    <w:p w:rsidR="00605C3F" w:rsidRDefault="00605C3F" w:rsidP="00605C3F">
      <w:pPr>
        <w:shd w:val="clear" w:color="auto" w:fill="FFFFFF"/>
        <w:spacing w:line="317" w:lineRule="exact"/>
        <w:ind w:right="14"/>
        <w:jc w:val="center"/>
      </w:pPr>
      <w:r>
        <w:rPr>
          <w:b/>
          <w:bCs/>
          <w:spacing w:val="-1"/>
          <w:sz w:val="28"/>
          <w:szCs w:val="28"/>
        </w:rPr>
        <w:t>О ДОКУМЕНТАЦИОННОМ ОБЕСПЕЧЕНИИ ДЕЯТЕЛЬНОСТИ СОЦИАЛЬНОГО ПЕДАГОГА</w:t>
      </w:r>
      <w:r>
        <w:t xml:space="preserve"> </w:t>
      </w:r>
      <w:r>
        <w:rPr>
          <w:b/>
          <w:bCs/>
          <w:sz w:val="28"/>
          <w:szCs w:val="28"/>
        </w:rPr>
        <w:t xml:space="preserve">В ОРГАНИЗАЦИЯХ </w:t>
      </w:r>
      <w:r>
        <w:rPr>
          <w:b/>
          <w:bCs/>
          <w:spacing w:val="-2"/>
          <w:sz w:val="28"/>
          <w:szCs w:val="28"/>
        </w:rPr>
        <w:t>ОБРАЗОВАНИЯ</w:t>
      </w:r>
    </w:p>
    <w:bookmarkEnd w:id="0"/>
    <w:p w:rsidR="00605C3F" w:rsidRDefault="00605C3F" w:rsidP="00605C3F">
      <w:pPr>
        <w:shd w:val="clear" w:color="auto" w:fill="FFFFFF"/>
        <w:tabs>
          <w:tab w:val="left" w:pos="1402"/>
        </w:tabs>
        <w:spacing w:before="312" w:line="319" w:lineRule="exact"/>
        <w:ind w:left="708"/>
      </w:pPr>
      <w:r>
        <w:rPr>
          <w:b/>
          <w:bCs/>
          <w:spacing w:val="-13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ОБЩИЕ ПОЛОЖЕНИЯ</w:t>
      </w:r>
    </w:p>
    <w:p w:rsidR="00605C3F" w:rsidRDefault="00605C3F" w:rsidP="00605C3F">
      <w:pPr>
        <w:numPr>
          <w:ilvl w:val="0"/>
          <w:numId w:val="1"/>
        </w:numPr>
        <w:shd w:val="clear" w:color="auto" w:fill="FFFFFF"/>
        <w:tabs>
          <w:tab w:val="left" w:pos="1222"/>
        </w:tabs>
        <w:spacing w:line="319" w:lineRule="exact"/>
        <w:ind w:right="10" w:firstLine="734"/>
        <w:jc w:val="both"/>
        <w:rPr>
          <w:spacing w:val="-21"/>
          <w:sz w:val="28"/>
          <w:szCs w:val="28"/>
        </w:rPr>
      </w:pPr>
      <w:r>
        <w:rPr>
          <w:spacing w:val="-3"/>
          <w:sz w:val="28"/>
          <w:szCs w:val="28"/>
        </w:rPr>
        <w:t xml:space="preserve">Настоящее Положение регулирует документационное обеспечение </w:t>
      </w:r>
      <w:r>
        <w:rPr>
          <w:sz w:val="28"/>
          <w:szCs w:val="28"/>
        </w:rPr>
        <w:t>документооборот социального педагога в организациях среднего образования г. Петропавловска Северо-Казахстанской области, Республики Казахстан.</w:t>
      </w:r>
    </w:p>
    <w:p w:rsidR="00605C3F" w:rsidRPr="00574D65" w:rsidRDefault="00605C3F" w:rsidP="00605C3F">
      <w:pPr>
        <w:numPr>
          <w:ilvl w:val="0"/>
          <w:numId w:val="1"/>
        </w:numPr>
        <w:shd w:val="clear" w:color="auto" w:fill="FFFFFF"/>
        <w:tabs>
          <w:tab w:val="left" w:pos="1222"/>
        </w:tabs>
        <w:spacing w:line="319" w:lineRule="exact"/>
        <w:ind w:left="10" w:right="2" w:firstLine="737"/>
        <w:jc w:val="both"/>
      </w:pPr>
      <w:r w:rsidRPr="00574D65">
        <w:rPr>
          <w:sz w:val="28"/>
          <w:szCs w:val="28"/>
        </w:rPr>
        <w:t xml:space="preserve">Деятельность социального педагога осуществляется в рамках Конституции Республики Казахстан, Закона Республики Казахстан от 27 июля 2007 года «Об образовании», Конвенции о правах ребенка, </w:t>
      </w:r>
      <w:r>
        <w:rPr>
          <w:sz w:val="28"/>
          <w:szCs w:val="28"/>
        </w:rPr>
        <w:t>должностной инструкции социального педагога.</w:t>
      </w:r>
    </w:p>
    <w:p w:rsidR="00605C3F" w:rsidRDefault="00605C3F" w:rsidP="00605C3F">
      <w:pPr>
        <w:shd w:val="clear" w:color="auto" w:fill="FFFFFF"/>
        <w:tabs>
          <w:tab w:val="left" w:pos="1222"/>
        </w:tabs>
        <w:spacing w:line="319" w:lineRule="exact"/>
        <w:ind w:left="10" w:right="2"/>
        <w:jc w:val="both"/>
      </w:pPr>
      <w:r>
        <w:rPr>
          <w:sz w:val="28"/>
          <w:szCs w:val="28"/>
        </w:rPr>
        <w:t xml:space="preserve">         </w:t>
      </w:r>
      <w:r w:rsidRPr="00574D65">
        <w:rPr>
          <w:spacing w:val="-18"/>
          <w:sz w:val="28"/>
          <w:szCs w:val="28"/>
        </w:rPr>
        <w:t>1.3</w:t>
      </w:r>
      <w:r w:rsidRPr="00574D65">
        <w:rPr>
          <w:sz w:val="28"/>
          <w:szCs w:val="28"/>
        </w:rPr>
        <w:tab/>
        <w:t xml:space="preserve">Особенность документооборота </w:t>
      </w:r>
      <w:r>
        <w:rPr>
          <w:sz w:val="28"/>
          <w:szCs w:val="28"/>
        </w:rPr>
        <w:t xml:space="preserve">социального педагога </w:t>
      </w:r>
      <w:r w:rsidRPr="00574D65">
        <w:rPr>
          <w:sz w:val="28"/>
          <w:szCs w:val="28"/>
        </w:rPr>
        <w:t xml:space="preserve">определяется </w:t>
      </w:r>
      <w:r>
        <w:rPr>
          <w:sz w:val="28"/>
          <w:szCs w:val="28"/>
        </w:rPr>
        <w:t xml:space="preserve">спецификой, типом, видом </w:t>
      </w:r>
      <w:r w:rsidRPr="00574D65">
        <w:rPr>
          <w:sz w:val="28"/>
          <w:szCs w:val="28"/>
        </w:rPr>
        <w:t>потребностями конкретной организации о</w:t>
      </w:r>
      <w:r>
        <w:rPr>
          <w:sz w:val="28"/>
          <w:szCs w:val="28"/>
        </w:rPr>
        <w:t xml:space="preserve">бразования, количеством штатных </w:t>
      </w:r>
      <w:r w:rsidRPr="00574D65">
        <w:rPr>
          <w:sz w:val="28"/>
          <w:szCs w:val="28"/>
        </w:rPr>
        <w:t xml:space="preserve">единиц </w:t>
      </w:r>
      <w:r>
        <w:rPr>
          <w:sz w:val="28"/>
          <w:szCs w:val="28"/>
        </w:rPr>
        <w:t>социальных педагогов</w:t>
      </w:r>
      <w:r w:rsidRPr="00574D65">
        <w:rPr>
          <w:sz w:val="28"/>
          <w:szCs w:val="28"/>
        </w:rPr>
        <w:t>.</w:t>
      </w:r>
    </w:p>
    <w:p w:rsidR="00605C3F" w:rsidRDefault="00605C3F" w:rsidP="00605C3F">
      <w:pPr>
        <w:shd w:val="clear" w:color="auto" w:fill="FFFFFF"/>
        <w:tabs>
          <w:tab w:val="left" w:pos="1200"/>
        </w:tabs>
        <w:spacing w:line="319" w:lineRule="exact"/>
        <w:ind w:left="7" w:firstLine="739"/>
        <w:jc w:val="both"/>
      </w:pPr>
      <w:r>
        <w:rPr>
          <w:spacing w:val="-14"/>
          <w:sz w:val="28"/>
          <w:szCs w:val="28"/>
        </w:rPr>
        <w:t>1.4</w:t>
      </w:r>
      <w:proofErr w:type="gramStart"/>
      <w:r>
        <w:rPr>
          <w:sz w:val="28"/>
          <w:szCs w:val="28"/>
        </w:rPr>
        <w:tab/>
        <w:t>В</w:t>
      </w:r>
      <w:proofErr w:type="gramEnd"/>
      <w:r>
        <w:rPr>
          <w:sz w:val="28"/>
          <w:szCs w:val="28"/>
        </w:rPr>
        <w:t xml:space="preserve"> соответствии Законом «О языках в Республике Казахстан» (от</w:t>
      </w:r>
      <w:r>
        <w:rPr>
          <w:sz w:val="28"/>
          <w:szCs w:val="28"/>
        </w:rPr>
        <w:br/>
        <w:t>11.07.1997 N 151-1) ведение документации социального педагога в школах</w:t>
      </w:r>
      <w:r>
        <w:rPr>
          <w:sz w:val="28"/>
          <w:szCs w:val="28"/>
        </w:rPr>
        <w:br/>
        <w:t>с государственным языком обучения ведется на казахском, в школах с русским</w:t>
      </w:r>
      <w:r>
        <w:rPr>
          <w:sz w:val="28"/>
          <w:szCs w:val="28"/>
        </w:rPr>
        <w:br/>
        <w:t>языком обучения - на русском языке.</w:t>
      </w:r>
    </w:p>
    <w:p w:rsidR="00605C3F" w:rsidRDefault="00605C3F" w:rsidP="00605C3F">
      <w:pPr>
        <w:shd w:val="clear" w:color="auto" w:fill="FFFFFF"/>
        <w:tabs>
          <w:tab w:val="left" w:pos="1402"/>
        </w:tabs>
        <w:spacing w:before="319" w:line="319" w:lineRule="exact"/>
        <w:ind w:left="708"/>
      </w:pPr>
      <w:r>
        <w:rPr>
          <w:b/>
          <w:bCs/>
          <w:spacing w:val="-6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ДОКУМЕНТАЦИЯ  социального  педагога</w:t>
      </w:r>
    </w:p>
    <w:p w:rsidR="00605C3F" w:rsidRDefault="00605C3F" w:rsidP="00605C3F">
      <w:pPr>
        <w:shd w:val="clear" w:color="auto" w:fill="FFFFFF"/>
        <w:spacing w:line="319" w:lineRule="exact"/>
        <w:ind w:left="19" w:right="5" w:firstLine="691"/>
        <w:jc w:val="both"/>
      </w:pPr>
      <w:r>
        <w:rPr>
          <w:sz w:val="28"/>
          <w:szCs w:val="28"/>
        </w:rPr>
        <w:t xml:space="preserve">2.1 Социальным педагогом образовательного учреждения в </w:t>
      </w:r>
      <w:r>
        <w:rPr>
          <w:b/>
          <w:bCs/>
          <w:spacing w:val="-1"/>
          <w:sz w:val="28"/>
          <w:szCs w:val="28"/>
        </w:rPr>
        <w:t xml:space="preserve">ОБЯЗАТЕЛЬНОМ </w:t>
      </w:r>
      <w:r>
        <w:rPr>
          <w:spacing w:val="-1"/>
          <w:sz w:val="28"/>
          <w:szCs w:val="28"/>
        </w:rPr>
        <w:t>порядке должны вестись следующие виды документации:</w:t>
      </w:r>
    </w:p>
    <w:p w:rsidR="00605C3F" w:rsidRPr="00323944" w:rsidRDefault="00605C3F" w:rsidP="00605C3F">
      <w:pPr>
        <w:shd w:val="clear" w:color="auto" w:fill="FFFFFF"/>
        <w:tabs>
          <w:tab w:val="left" w:pos="1013"/>
        </w:tabs>
        <w:spacing w:before="5" w:line="319" w:lineRule="exact"/>
        <w:ind w:left="718"/>
        <w:rPr>
          <w:b/>
        </w:rPr>
      </w:pPr>
      <w:r w:rsidRPr="00323944">
        <w:rPr>
          <w:b/>
          <w:sz w:val="28"/>
          <w:szCs w:val="28"/>
        </w:rPr>
        <w:t>а)</w:t>
      </w:r>
      <w:r w:rsidRPr="00323944">
        <w:rPr>
          <w:b/>
          <w:sz w:val="28"/>
          <w:szCs w:val="28"/>
        </w:rPr>
        <w:tab/>
        <w:t>Нормативно-правовая база: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before="312" w:line="319" w:lineRule="exact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>Конституция РК.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1"/>
          <w:sz w:val="28"/>
          <w:szCs w:val="28"/>
        </w:rPr>
        <w:t>Закон РК «Об образовании» (2007 год).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1"/>
          <w:sz w:val="28"/>
          <w:szCs w:val="28"/>
        </w:rPr>
        <w:t>Закон РК « О браке и семье».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8"/>
          <w:sz w:val="28"/>
          <w:szCs w:val="28"/>
        </w:rPr>
      </w:pPr>
      <w:r>
        <w:rPr>
          <w:spacing w:val="-1"/>
          <w:sz w:val="28"/>
          <w:szCs w:val="28"/>
        </w:rPr>
        <w:t>Конвенция о правах ребенка.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20"/>
          <w:sz w:val="28"/>
          <w:szCs w:val="28"/>
        </w:rPr>
      </w:pPr>
      <w:r>
        <w:rPr>
          <w:spacing w:val="-1"/>
          <w:sz w:val="28"/>
          <w:szCs w:val="28"/>
        </w:rPr>
        <w:t>Закон РК «О правах ребенка».</w:t>
      </w:r>
    </w:p>
    <w:p w:rsidR="00605C3F" w:rsidRPr="00DE5FEB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1"/>
          <w:sz w:val="28"/>
          <w:szCs w:val="28"/>
        </w:rPr>
        <w:t xml:space="preserve">Закон РК «О профилактике и ограничений </w:t>
      </w:r>
      <w:proofErr w:type="spellStart"/>
      <w:r>
        <w:rPr>
          <w:spacing w:val="-1"/>
          <w:sz w:val="28"/>
          <w:szCs w:val="28"/>
        </w:rPr>
        <w:t>табакокурения</w:t>
      </w:r>
      <w:proofErr w:type="spellEnd"/>
      <w:r>
        <w:rPr>
          <w:spacing w:val="-1"/>
          <w:sz w:val="28"/>
          <w:szCs w:val="28"/>
        </w:rPr>
        <w:t>».</w:t>
      </w:r>
    </w:p>
    <w:p w:rsidR="00605C3F" w:rsidRPr="00DE5FEB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1"/>
          <w:sz w:val="28"/>
          <w:szCs w:val="28"/>
        </w:rPr>
        <w:t>Гражданский процессуальный кодекс РК</w:t>
      </w:r>
    </w:p>
    <w:p w:rsidR="00605C3F" w:rsidRPr="00DE5FEB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3"/>
          <w:sz w:val="28"/>
          <w:szCs w:val="28"/>
        </w:rPr>
        <w:t>Кодекс РК об Административных правонарушениях</w:t>
      </w:r>
    </w:p>
    <w:p w:rsidR="00605C3F" w:rsidRPr="00DE5FEB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3"/>
          <w:sz w:val="28"/>
          <w:szCs w:val="28"/>
        </w:rPr>
        <w:t>Уголовный кодекс РК.</w:t>
      </w:r>
    </w:p>
    <w:p w:rsidR="00605C3F" w:rsidRPr="00DE5FEB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17"/>
          <w:sz w:val="28"/>
          <w:szCs w:val="28"/>
        </w:rPr>
      </w:pPr>
      <w:r>
        <w:rPr>
          <w:spacing w:val="-3"/>
          <w:sz w:val="28"/>
          <w:szCs w:val="28"/>
        </w:rPr>
        <w:t>Уголовно-процессуальный кодекс.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21"/>
          <w:sz w:val="28"/>
          <w:szCs w:val="28"/>
        </w:rPr>
      </w:pPr>
      <w:r>
        <w:rPr>
          <w:spacing w:val="-1"/>
          <w:sz w:val="28"/>
          <w:szCs w:val="28"/>
        </w:rPr>
        <w:t>Закон РК «О санитарно-эпидемиологическом благополучии населениям.</w:t>
      </w:r>
    </w:p>
    <w:p w:rsidR="00605C3F" w:rsidRDefault="00605C3F" w:rsidP="00605C3F">
      <w:pPr>
        <w:numPr>
          <w:ilvl w:val="0"/>
          <w:numId w:val="2"/>
        </w:numPr>
        <w:shd w:val="clear" w:color="auto" w:fill="FFFFFF"/>
        <w:tabs>
          <w:tab w:val="left" w:pos="269"/>
        </w:tabs>
        <w:spacing w:line="319" w:lineRule="exact"/>
        <w:rPr>
          <w:spacing w:val="-20"/>
          <w:sz w:val="28"/>
          <w:szCs w:val="28"/>
        </w:rPr>
      </w:pPr>
      <w:r>
        <w:rPr>
          <w:spacing w:val="-1"/>
          <w:sz w:val="28"/>
          <w:szCs w:val="28"/>
        </w:rPr>
        <w:t>Закон РК «Об охране и здоровье граждан РК».</w:t>
      </w:r>
    </w:p>
    <w:p w:rsidR="00605C3F" w:rsidRDefault="00605C3F" w:rsidP="00605C3F">
      <w:pPr>
        <w:shd w:val="clear" w:color="auto" w:fill="FFFFFF"/>
        <w:tabs>
          <w:tab w:val="left" w:pos="353"/>
        </w:tabs>
        <w:spacing w:before="2" w:line="319" w:lineRule="exact"/>
        <w:ind w:left="10" w:right="293"/>
        <w:jc w:val="both"/>
      </w:pPr>
      <w:r>
        <w:rPr>
          <w:spacing w:val="-17"/>
          <w:sz w:val="28"/>
          <w:szCs w:val="28"/>
        </w:rPr>
        <w:t xml:space="preserve">13. </w:t>
      </w:r>
      <w:r>
        <w:rPr>
          <w:spacing w:val="-2"/>
          <w:sz w:val="28"/>
          <w:szCs w:val="28"/>
        </w:rPr>
        <w:t xml:space="preserve">Закон РК «О профилактике правонарушений среди несовершеннолетних и </w:t>
      </w:r>
      <w:r>
        <w:rPr>
          <w:spacing w:val="-1"/>
          <w:sz w:val="28"/>
          <w:szCs w:val="28"/>
        </w:rPr>
        <w:t>предупреждений детской безнадзорности и беспризорности».</w:t>
      </w:r>
    </w:p>
    <w:p w:rsidR="00605C3F" w:rsidRDefault="00605C3F" w:rsidP="00605C3F">
      <w:pPr>
        <w:shd w:val="clear" w:color="auto" w:fill="FFFFFF"/>
        <w:tabs>
          <w:tab w:val="left" w:pos="614"/>
        </w:tabs>
        <w:spacing w:before="2" w:line="319" w:lineRule="exact"/>
        <w:ind w:left="10" w:right="295"/>
        <w:jc w:val="both"/>
      </w:pPr>
      <w:r>
        <w:rPr>
          <w:spacing w:val="-20"/>
          <w:sz w:val="28"/>
          <w:szCs w:val="28"/>
        </w:rPr>
        <w:t>14.</w:t>
      </w:r>
      <w:r>
        <w:rPr>
          <w:sz w:val="28"/>
          <w:szCs w:val="28"/>
        </w:rPr>
        <w:t xml:space="preserve"> Закон РК «О социальной и медико-педагогической </w:t>
      </w:r>
      <w:proofErr w:type="spellStart"/>
      <w:r>
        <w:rPr>
          <w:sz w:val="28"/>
          <w:szCs w:val="28"/>
        </w:rPr>
        <w:t>коррекционнои</w:t>
      </w:r>
      <w:proofErr w:type="spellEnd"/>
      <w:r>
        <w:rPr>
          <w:sz w:val="28"/>
          <w:szCs w:val="28"/>
        </w:rPr>
        <w:br/>
        <w:t>поддержке детей с ограниченными возможностями».</w:t>
      </w:r>
    </w:p>
    <w:p w:rsidR="00605C3F" w:rsidRDefault="00605C3F" w:rsidP="00605C3F">
      <w:pPr>
        <w:numPr>
          <w:ilvl w:val="0"/>
          <w:numId w:val="6"/>
        </w:numPr>
        <w:shd w:val="clear" w:color="auto" w:fill="FFFFFF"/>
        <w:tabs>
          <w:tab w:val="left" w:pos="420"/>
        </w:tabs>
        <w:spacing w:line="319" w:lineRule="exact"/>
        <w:ind w:left="284" w:hanging="284"/>
        <w:rPr>
          <w:spacing w:val="-22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Закон РК «О государственной адресной социальной помощи».</w:t>
      </w:r>
    </w:p>
    <w:p w:rsidR="00605C3F" w:rsidRDefault="00605C3F" w:rsidP="00605C3F">
      <w:pPr>
        <w:shd w:val="clear" w:color="auto" w:fill="FFFFFF"/>
        <w:tabs>
          <w:tab w:val="left" w:pos="420"/>
        </w:tabs>
        <w:spacing w:line="319" w:lineRule="exact"/>
        <w:rPr>
          <w:spacing w:val="-22"/>
          <w:sz w:val="28"/>
          <w:szCs w:val="28"/>
        </w:rPr>
      </w:pPr>
      <w:r>
        <w:rPr>
          <w:spacing w:val="-1"/>
          <w:sz w:val="28"/>
          <w:szCs w:val="28"/>
        </w:rPr>
        <w:t>16.Закон РК «Об обороте этилового спирта и алкогольной продукции».</w:t>
      </w:r>
    </w:p>
    <w:p w:rsidR="00605C3F" w:rsidRDefault="00605C3F" w:rsidP="00605C3F">
      <w:pPr>
        <w:shd w:val="clear" w:color="auto" w:fill="FFFFFF"/>
        <w:tabs>
          <w:tab w:val="left" w:pos="638"/>
        </w:tabs>
        <w:spacing w:line="319" w:lineRule="exact"/>
        <w:ind w:left="10" w:right="286"/>
        <w:jc w:val="both"/>
        <w:rPr>
          <w:sz w:val="28"/>
          <w:szCs w:val="28"/>
        </w:rPr>
      </w:pPr>
      <w:r>
        <w:rPr>
          <w:spacing w:val="-24"/>
          <w:sz w:val="28"/>
          <w:szCs w:val="28"/>
        </w:rPr>
        <w:t>17.</w:t>
      </w:r>
      <w:r>
        <w:rPr>
          <w:sz w:val="28"/>
          <w:szCs w:val="28"/>
        </w:rPr>
        <w:t>Закон РК «О наркотических средствах, психотропных веществах,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прекурсорах</w:t>
      </w:r>
      <w:proofErr w:type="spellEnd"/>
      <w:r>
        <w:rPr>
          <w:sz w:val="28"/>
          <w:szCs w:val="28"/>
        </w:rPr>
        <w:t xml:space="preserve"> и мерах противодействия их незаконному обороту и</w:t>
      </w:r>
      <w:r>
        <w:rPr>
          <w:sz w:val="28"/>
          <w:szCs w:val="28"/>
        </w:rPr>
        <w:br/>
        <w:t>злоупотреблению ими».</w:t>
      </w:r>
    </w:p>
    <w:p w:rsidR="00605C3F" w:rsidRDefault="00605C3F" w:rsidP="00605C3F">
      <w:pPr>
        <w:shd w:val="clear" w:color="auto" w:fill="FFFFFF"/>
        <w:tabs>
          <w:tab w:val="left" w:pos="638"/>
        </w:tabs>
        <w:spacing w:line="319" w:lineRule="exact"/>
        <w:ind w:left="10" w:right="286"/>
        <w:jc w:val="both"/>
        <w:rPr>
          <w:sz w:val="28"/>
          <w:szCs w:val="28"/>
        </w:rPr>
      </w:pPr>
    </w:p>
    <w:p w:rsidR="00605C3F" w:rsidRDefault="00605C3F" w:rsidP="00605C3F">
      <w:pPr>
        <w:shd w:val="clear" w:color="auto" w:fill="FFFFFF"/>
        <w:tabs>
          <w:tab w:val="left" w:pos="638"/>
        </w:tabs>
        <w:spacing w:line="319" w:lineRule="exact"/>
        <w:ind w:left="10" w:right="286"/>
        <w:jc w:val="both"/>
      </w:pPr>
    </w:p>
    <w:p w:rsidR="00605C3F" w:rsidRDefault="00605C3F" w:rsidP="00605C3F">
      <w:pPr>
        <w:numPr>
          <w:ilvl w:val="0"/>
          <w:numId w:val="7"/>
        </w:numPr>
        <w:shd w:val="clear" w:color="auto" w:fill="FFFFFF"/>
        <w:tabs>
          <w:tab w:val="left" w:pos="422"/>
        </w:tabs>
        <w:spacing w:before="2" w:line="319" w:lineRule="exact"/>
        <w:ind w:left="426"/>
        <w:rPr>
          <w:spacing w:val="-22"/>
          <w:sz w:val="28"/>
          <w:szCs w:val="28"/>
        </w:rPr>
      </w:pPr>
      <w:r>
        <w:rPr>
          <w:spacing w:val="-1"/>
          <w:sz w:val="28"/>
          <w:szCs w:val="28"/>
        </w:rPr>
        <w:t>Закон РК о жилищных отношениях.</w:t>
      </w:r>
    </w:p>
    <w:p w:rsidR="00605C3F" w:rsidRDefault="00605C3F" w:rsidP="00605C3F">
      <w:pPr>
        <w:shd w:val="clear" w:color="auto" w:fill="FFFFFF"/>
        <w:tabs>
          <w:tab w:val="left" w:pos="422"/>
        </w:tabs>
        <w:spacing w:line="319" w:lineRule="exact"/>
        <w:rPr>
          <w:spacing w:val="-23"/>
          <w:sz w:val="28"/>
          <w:szCs w:val="28"/>
        </w:rPr>
      </w:pPr>
      <w:r>
        <w:rPr>
          <w:spacing w:val="-1"/>
          <w:sz w:val="28"/>
          <w:szCs w:val="28"/>
        </w:rPr>
        <w:t>19.Указ Президента РК «О государственной программе «Здоровье народа»».</w:t>
      </w:r>
    </w:p>
    <w:p w:rsidR="00605C3F" w:rsidRDefault="00605C3F" w:rsidP="00605C3F">
      <w:pPr>
        <w:rPr>
          <w:sz w:val="2"/>
          <w:szCs w:val="2"/>
        </w:rPr>
      </w:pPr>
    </w:p>
    <w:p w:rsidR="00605C3F" w:rsidRDefault="00605C3F" w:rsidP="00605C3F">
      <w:pPr>
        <w:shd w:val="clear" w:color="auto" w:fill="FFFFFF"/>
        <w:tabs>
          <w:tab w:val="left" w:pos="511"/>
        </w:tabs>
        <w:spacing w:before="2" w:line="319" w:lineRule="exact"/>
        <w:rPr>
          <w:spacing w:val="-23"/>
          <w:sz w:val="28"/>
          <w:szCs w:val="28"/>
        </w:rPr>
      </w:pPr>
      <w:r>
        <w:rPr>
          <w:sz w:val="28"/>
          <w:szCs w:val="28"/>
        </w:rPr>
        <w:t>20.Стратегия 2030 (приоритет №4) «Здоровье, образование и благополучие _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граждан Казахстана».</w:t>
      </w:r>
    </w:p>
    <w:p w:rsidR="00605C3F" w:rsidRDefault="00605C3F" w:rsidP="00605C3F">
      <w:pPr>
        <w:shd w:val="clear" w:color="auto" w:fill="FFFFFF"/>
        <w:tabs>
          <w:tab w:val="left" w:pos="511"/>
        </w:tabs>
        <w:spacing w:line="319" w:lineRule="exact"/>
        <w:ind w:right="286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21.Постановление правительства РК «О комплексной программе «Здоровый образ жизни» (обл., городского уровней).</w:t>
      </w:r>
    </w:p>
    <w:p w:rsidR="00605C3F" w:rsidRDefault="00605C3F" w:rsidP="00605C3F">
      <w:pPr>
        <w:shd w:val="clear" w:color="auto" w:fill="FFFFFF"/>
        <w:tabs>
          <w:tab w:val="left" w:pos="511"/>
        </w:tabs>
        <w:spacing w:line="319" w:lineRule="exact"/>
        <w:ind w:right="245"/>
        <w:jc w:val="both"/>
        <w:rPr>
          <w:spacing w:val="-23"/>
          <w:sz w:val="28"/>
          <w:szCs w:val="28"/>
        </w:rPr>
      </w:pPr>
      <w:r>
        <w:rPr>
          <w:sz w:val="28"/>
          <w:szCs w:val="28"/>
        </w:rPr>
        <w:t xml:space="preserve">22.Приказ областного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введении должности социального педагога в, учебных заведениях районов области». (2000 г. и 2002 г.).</w:t>
      </w:r>
    </w:p>
    <w:p w:rsidR="00605C3F" w:rsidRDefault="00605C3F" w:rsidP="00605C3F">
      <w:pPr>
        <w:rPr>
          <w:sz w:val="2"/>
          <w:szCs w:val="2"/>
        </w:rPr>
      </w:pPr>
    </w:p>
    <w:p w:rsidR="00605C3F" w:rsidRPr="00F36E91" w:rsidRDefault="00605C3F" w:rsidP="00605C3F">
      <w:pPr>
        <w:shd w:val="clear" w:color="auto" w:fill="FFFFFF"/>
        <w:tabs>
          <w:tab w:val="left" w:pos="430"/>
        </w:tabs>
        <w:spacing w:line="319" w:lineRule="exact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>23.</w:t>
      </w:r>
      <w:r w:rsidRPr="00F36E91">
        <w:rPr>
          <w:spacing w:val="-1"/>
          <w:sz w:val="28"/>
          <w:szCs w:val="28"/>
        </w:rPr>
        <w:t>Функциональные обязанности соц. педагога.</w:t>
      </w:r>
    </w:p>
    <w:p w:rsidR="00605C3F" w:rsidRPr="0089261C" w:rsidRDefault="00605C3F" w:rsidP="00605C3F">
      <w:pPr>
        <w:shd w:val="clear" w:color="auto" w:fill="FFFFFF"/>
        <w:tabs>
          <w:tab w:val="left" w:pos="430"/>
        </w:tabs>
        <w:spacing w:line="319" w:lineRule="exact"/>
        <w:rPr>
          <w:spacing w:val="-13"/>
          <w:sz w:val="28"/>
          <w:szCs w:val="28"/>
        </w:rPr>
      </w:pPr>
      <w:r>
        <w:rPr>
          <w:sz w:val="28"/>
          <w:szCs w:val="28"/>
        </w:rPr>
        <w:t>24.Р</w:t>
      </w:r>
      <w:r w:rsidRPr="0089261C">
        <w:rPr>
          <w:sz w:val="28"/>
          <w:szCs w:val="28"/>
        </w:rPr>
        <w:t>егиональные  программы,  регламентирующие  деятельность социального педагога</w:t>
      </w:r>
    </w:p>
    <w:p w:rsidR="00605C3F" w:rsidRPr="0089261C" w:rsidRDefault="00605C3F" w:rsidP="00605C3F">
      <w:pPr>
        <w:shd w:val="clear" w:color="auto" w:fill="FFFFFF"/>
        <w:tabs>
          <w:tab w:val="left" w:pos="430"/>
        </w:tabs>
        <w:spacing w:line="319" w:lineRule="exact"/>
        <w:rPr>
          <w:spacing w:val="-13"/>
          <w:sz w:val="28"/>
          <w:szCs w:val="28"/>
        </w:rPr>
      </w:pPr>
      <w:r>
        <w:rPr>
          <w:sz w:val="28"/>
          <w:szCs w:val="28"/>
        </w:rPr>
        <w:t>25.</w:t>
      </w:r>
      <w:r w:rsidRPr="0089261C">
        <w:rPr>
          <w:sz w:val="28"/>
          <w:szCs w:val="28"/>
        </w:rPr>
        <w:t>Положение о документационном обеспечении деятельности</w:t>
      </w:r>
      <w:r w:rsidRPr="0089261C">
        <w:rPr>
          <w:sz w:val="28"/>
          <w:szCs w:val="28"/>
        </w:rPr>
        <w:br/>
      </w:r>
      <w:r w:rsidRPr="0089261C">
        <w:rPr>
          <w:spacing w:val="-1"/>
          <w:sz w:val="28"/>
          <w:szCs w:val="28"/>
        </w:rPr>
        <w:t>социального педагога  в организациях среднего образования;</w:t>
      </w:r>
    </w:p>
    <w:p w:rsidR="00605C3F" w:rsidRPr="0089261C" w:rsidRDefault="00605C3F" w:rsidP="00605C3F">
      <w:pPr>
        <w:shd w:val="clear" w:color="auto" w:fill="FFFFFF"/>
        <w:tabs>
          <w:tab w:val="left" w:pos="430"/>
        </w:tabs>
        <w:spacing w:line="319" w:lineRule="exact"/>
        <w:rPr>
          <w:spacing w:val="-13"/>
          <w:sz w:val="28"/>
          <w:szCs w:val="28"/>
        </w:rPr>
      </w:pPr>
      <w:r>
        <w:rPr>
          <w:spacing w:val="-2"/>
          <w:sz w:val="28"/>
          <w:szCs w:val="28"/>
        </w:rPr>
        <w:t>26.</w:t>
      </w:r>
      <w:r w:rsidRPr="0089261C">
        <w:rPr>
          <w:spacing w:val="-2"/>
          <w:sz w:val="28"/>
          <w:szCs w:val="28"/>
        </w:rPr>
        <w:t>Положение о социально-психологической службе образовательного учреждения;</w:t>
      </w:r>
    </w:p>
    <w:p w:rsidR="00605C3F" w:rsidRPr="0089261C" w:rsidRDefault="00605C3F" w:rsidP="00605C3F">
      <w:pPr>
        <w:shd w:val="clear" w:color="auto" w:fill="FFFFFF"/>
        <w:tabs>
          <w:tab w:val="left" w:pos="430"/>
        </w:tabs>
        <w:spacing w:line="319" w:lineRule="exact"/>
        <w:rPr>
          <w:spacing w:val="-13"/>
          <w:sz w:val="28"/>
          <w:szCs w:val="28"/>
        </w:rPr>
      </w:pPr>
      <w:r>
        <w:rPr>
          <w:spacing w:val="-1"/>
          <w:sz w:val="28"/>
          <w:szCs w:val="28"/>
        </w:rPr>
        <w:t>27.</w:t>
      </w:r>
      <w:r w:rsidRPr="0089261C">
        <w:rPr>
          <w:spacing w:val="-1"/>
          <w:sz w:val="28"/>
          <w:szCs w:val="28"/>
        </w:rPr>
        <w:t>Должностная инструкция социального педагога.</w:t>
      </w:r>
    </w:p>
    <w:p w:rsidR="00605C3F" w:rsidRPr="00323944" w:rsidRDefault="00605C3F" w:rsidP="00605C3F">
      <w:pPr>
        <w:shd w:val="clear" w:color="auto" w:fill="FFFFFF"/>
        <w:tabs>
          <w:tab w:val="left" w:pos="1013"/>
        </w:tabs>
        <w:spacing w:before="5" w:line="319" w:lineRule="exact"/>
        <w:ind w:left="718"/>
        <w:rPr>
          <w:b/>
          <w:sz w:val="28"/>
          <w:szCs w:val="28"/>
        </w:rPr>
      </w:pPr>
      <w:r w:rsidRPr="00323944">
        <w:rPr>
          <w:b/>
          <w:sz w:val="28"/>
          <w:szCs w:val="28"/>
        </w:rPr>
        <w:t>б)</w:t>
      </w:r>
      <w:r w:rsidRPr="00323944">
        <w:rPr>
          <w:b/>
          <w:sz w:val="28"/>
          <w:szCs w:val="28"/>
        </w:rPr>
        <w:tab/>
        <w:t>Планирование работы:</w:t>
      </w:r>
    </w:p>
    <w:p w:rsidR="00605C3F" w:rsidRDefault="00605C3F" w:rsidP="00605C3F">
      <w:pPr>
        <w:pStyle w:val="a3"/>
        <w:numPr>
          <w:ilvl w:val="0"/>
          <w:numId w:val="3"/>
        </w:numPr>
        <w:shd w:val="clear" w:color="auto" w:fill="FFFFFF"/>
        <w:tabs>
          <w:tab w:val="left" w:pos="950"/>
        </w:tabs>
        <w:spacing w:line="319" w:lineRule="exact"/>
        <w:ind w:right="50"/>
        <w:jc w:val="both"/>
      </w:pPr>
      <w:r w:rsidRPr="00D73F58">
        <w:rPr>
          <w:sz w:val="28"/>
          <w:szCs w:val="28"/>
        </w:rPr>
        <w:t xml:space="preserve">Перспективный план работы </w:t>
      </w:r>
      <w:r>
        <w:rPr>
          <w:sz w:val="28"/>
          <w:szCs w:val="28"/>
        </w:rPr>
        <w:t>социального педагога</w:t>
      </w:r>
      <w:r w:rsidRPr="00D73F58">
        <w:rPr>
          <w:sz w:val="28"/>
          <w:szCs w:val="28"/>
        </w:rPr>
        <w:t xml:space="preserve"> на текущий учебный</w:t>
      </w:r>
      <w:r>
        <w:rPr>
          <w:sz w:val="28"/>
          <w:szCs w:val="28"/>
        </w:rPr>
        <w:t xml:space="preserve"> </w:t>
      </w:r>
      <w:r w:rsidRPr="00D73F58">
        <w:rPr>
          <w:spacing w:val="-2"/>
          <w:sz w:val="28"/>
          <w:szCs w:val="28"/>
        </w:rPr>
        <w:t>год, утвержденный руководителем организации образования;</w:t>
      </w:r>
    </w:p>
    <w:p w:rsidR="00605C3F" w:rsidRPr="00323944" w:rsidRDefault="00605C3F" w:rsidP="00605C3F">
      <w:pPr>
        <w:shd w:val="clear" w:color="auto" w:fill="FFFFFF"/>
        <w:tabs>
          <w:tab w:val="left" w:pos="1020"/>
        </w:tabs>
        <w:spacing w:line="319" w:lineRule="exact"/>
        <w:ind w:left="720"/>
        <w:rPr>
          <w:b/>
        </w:rPr>
      </w:pPr>
      <w:r w:rsidRPr="00323944">
        <w:rPr>
          <w:b/>
          <w:bCs/>
          <w:spacing w:val="-2"/>
          <w:sz w:val="28"/>
          <w:szCs w:val="28"/>
        </w:rPr>
        <w:t>в</w:t>
      </w:r>
      <w:proofErr w:type="gramStart"/>
      <w:r w:rsidRPr="00323944">
        <w:rPr>
          <w:b/>
          <w:bCs/>
          <w:spacing w:val="-2"/>
          <w:sz w:val="28"/>
          <w:szCs w:val="28"/>
        </w:rPr>
        <w:t>)Т</w:t>
      </w:r>
      <w:proofErr w:type="gramEnd"/>
      <w:r w:rsidRPr="00323944">
        <w:rPr>
          <w:b/>
          <w:bCs/>
          <w:spacing w:val="-2"/>
          <w:sz w:val="28"/>
          <w:szCs w:val="28"/>
        </w:rPr>
        <w:t>екущая рабочая документация социального педагога:</w:t>
      </w:r>
    </w:p>
    <w:p w:rsidR="00605C3F" w:rsidRPr="00C5540F" w:rsidRDefault="00605C3F" w:rsidP="00605C3F">
      <w:pPr>
        <w:numPr>
          <w:ilvl w:val="0"/>
          <w:numId w:val="3"/>
        </w:numPr>
        <w:shd w:val="clear" w:color="auto" w:fill="FFFFFF"/>
        <w:tabs>
          <w:tab w:val="left" w:pos="709"/>
        </w:tabs>
        <w:spacing w:line="319" w:lineRule="exact"/>
        <w:ind w:right="41"/>
      </w:pPr>
      <w:r w:rsidRPr="00346AF2">
        <w:rPr>
          <w:sz w:val="28"/>
          <w:szCs w:val="28"/>
        </w:rPr>
        <w:t>Журналы учета основных видов и направлений работы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социального педагога</w:t>
      </w:r>
      <w:r w:rsidRPr="00C5540F">
        <w:rPr>
          <w:spacing w:val="-5"/>
          <w:sz w:val="28"/>
          <w:szCs w:val="28"/>
        </w:rPr>
        <w:t>:</w:t>
      </w:r>
      <w:r w:rsidRPr="00C5540F">
        <w:rPr>
          <w:sz w:val="28"/>
          <w:szCs w:val="28"/>
        </w:rPr>
        <w:t xml:space="preserve"> индивидуальных и групповых консультаций, запросов на </w:t>
      </w:r>
      <w:r>
        <w:rPr>
          <w:sz w:val="28"/>
          <w:szCs w:val="28"/>
        </w:rPr>
        <w:t xml:space="preserve">социально-педагогические </w:t>
      </w:r>
      <w:r w:rsidRPr="00C5540F">
        <w:rPr>
          <w:spacing w:val="-1"/>
          <w:sz w:val="28"/>
          <w:szCs w:val="28"/>
        </w:rPr>
        <w:t xml:space="preserve">услуги, работы с </w:t>
      </w:r>
      <w:proofErr w:type="gramStart"/>
      <w:r w:rsidRPr="00C5540F">
        <w:rPr>
          <w:spacing w:val="-1"/>
          <w:sz w:val="28"/>
          <w:szCs w:val="28"/>
        </w:rPr>
        <w:t>обучающимися</w:t>
      </w:r>
      <w:proofErr w:type="gramEnd"/>
      <w:r w:rsidRPr="00C5540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</w:t>
      </w:r>
      <w:r w:rsidRPr="00C5540F">
        <w:rPr>
          <w:spacing w:val="-1"/>
          <w:sz w:val="28"/>
          <w:szCs w:val="28"/>
        </w:rPr>
        <w:t>аходящимися на домашнем обучении, работы</w:t>
      </w:r>
      <w:r>
        <w:rPr>
          <w:spacing w:val="-1"/>
          <w:sz w:val="28"/>
          <w:szCs w:val="28"/>
        </w:rPr>
        <w:t xml:space="preserve"> </w:t>
      </w:r>
      <w:r w:rsidRPr="00C5540F">
        <w:rPr>
          <w:sz w:val="28"/>
          <w:szCs w:val="28"/>
        </w:rPr>
        <w:t xml:space="preserve">с обучающимися </w:t>
      </w:r>
      <w:r>
        <w:rPr>
          <w:sz w:val="28"/>
          <w:szCs w:val="28"/>
        </w:rPr>
        <w:t xml:space="preserve">находящимися на </w:t>
      </w:r>
      <w:proofErr w:type="spellStart"/>
      <w:r>
        <w:rPr>
          <w:sz w:val="28"/>
          <w:szCs w:val="28"/>
        </w:rPr>
        <w:t>внутришкольном</w:t>
      </w:r>
      <w:proofErr w:type="spellEnd"/>
      <w:r>
        <w:rPr>
          <w:sz w:val="28"/>
          <w:szCs w:val="28"/>
        </w:rPr>
        <w:t xml:space="preserve"> учёте</w:t>
      </w:r>
    </w:p>
    <w:p w:rsidR="00605C3F" w:rsidRPr="00C5540F" w:rsidRDefault="00605C3F" w:rsidP="00605C3F">
      <w:pPr>
        <w:numPr>
          <w:ilvl w:val="0"/>
          <w:numId w:val="3"/>
        </w:numPr>
        <w:shd w:val="clear" w:color="auto" w:fill="FFFFFF"/>
        <w:tabs>
          <w:tab w:val="left" w:pos="709"/>
        </w:tabs>
        <w:spacing w:line="319" w:lineRule="exact"/>
        <w:ind w:right="41"/>
      </w:pPr>
      <w:r w:rsidRPr="00C5540F">
        <w:rPr>
          <w:sz w:val="28"/>
          <w:szCs w:val="28"/>
        </w:rPr>
        <w:t>Методические разработки занятий, тренингов и других форм социально-педагогической работы;</w:t>
      </w:r>
    </w:p>
    <w:p w:rsidR="00605C3F" w:rsidRPr="008A0707" w:rsidRDefault="00605C3F" w:rsidP="00605C3F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319" w:lineRule="exact"/>
        <w:ind w:left="710"/>
        <w:rPr>
          <w:i/>
          <w:sz w:val="28"/>
          <w:szCs w:val="28"/>
        </w:rPr>
      </w:pPr>
      <w:r w:rsidRPr="008A0707">
        <w:rPr>
          <w:spacing w:val="-2"/>
          <w:sz w:val="28"/>
          <w:szCs w:val="28"/>
        </w:rPr>
        <w:t>Индивидуальные карты социально-педагогического  сопровождения учащихся</w:t>
      </w:r>
      <w:r>
        <w:rPr>
          <w:spacing w:val="-2"/>
          <w:sz w:val="28"/>
          <w:szCs w:val="28"/>
        </w:rPr>
        <w:t xml:space="preserve"> (группы риска, учащихся ВШК (поведенческий фактор, сироты и  ОБПР)</w:t>
      </w:r>
      <w:proofErr w:type="gramStart"/>
      <w:r>
        <w:rPr>
          <w:spacing w:val="-2"/>
          <w:sz w:val="28"/>
          <w:szCs w:val="28"/>
        </w:rPr>
        <w:t xml:space="preserve"> </w:t>
      </w:r>
      <w:r w:rsidRPr="00D73F58">
        <w:rPr>
          <w:i/>
          <w:spacing w:val="-2"/>
          <w:sz w:val="28"/>
          <w:szCs w:val="28"/>
        </w:rPr>
        <w:t>;</w:t>
      </w:r>
      <w:proofErr w:type="gramEnd"/>
    </w:p>
    <w:p w:rsidR="00605C3F" w:rsidRDefault="00605C3F" w:rsidP="00605C3F">
      <w:pPr>
        <w:shd w:val="clear" w:color="auto" w:fill="FFFFFF"/>
        <w:tabs>
          <w:tab w:val="left" w:pos="1020"/>
        </w:tabs>
        <w:spacing w:before="2" w:line="319" w:lineRule="exact"/>
        <w:ind w:left="720"/>
      </w:pPr>
      <w:r>
        <w:rPr>
          <w:b/>
          <w:bCs/>
          <w:spacing w:val="-8"/>
          <w:sz w:val="28"/>
          <w:szCs w:val="28"/>
        </w:rPr>
        <w:t>г)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Отчетная документация социального педагога:</w:t>
      </w:r>
    </w:p>
    <w:p w:rsidR="00605C3F" w:rsidRDefault="00605C3F" w:rsidP="00605C3F">
      <w:pPr>
        <w:numPr>
          <w:ilvl w:val="0"/>
          <w:numId w:val="5"/>
        </w:numPr>
        <w:shd w:val="clear" w:color="auto" w:fill="FFFFFF"/>
        <w:tabs>
          <w:tab w:val="left" w:pos="1061"/>
        </w:tabs>
        <w:spacing w:line="319" w:lineRule="exact"/>
        <w:ind w:left="22" w:right="19" w:firstLine="698"/>
        <w:jc w:val="both"/>
        <w:rPr>
          <w:sz w:val="28"/>
          <w:szCs w:val="28"/>
        </w:rPr>
      </w:pPr>
      <w:r>
        <w:rPr>
          <w:sz w:val="28"/>
          <w:szCs w:val="28"/>
        </w:rPr>
        <w:t>Отчеты (заключения) по результатам проведения социально-диагностической работы с различными категориями участников учебно-воспитательного процесса;</w:t>
      </w:r>
    </w:p>
    <w:p w:rsidR="00605C3F" w:rsidRDefault="00605C3F" w:rsidP="00605C3F">
      <w:pPr>
        <w:numPr>
          <w:ilvl w:val="0"/>
          <w:numId w:val="5"/>
        </w:numPr>
        <w:shd w:val="clear" w:color="auto" w:fill="FFFFFF"/>
        <w:tabs>
          <w:tab w:val="left" w:pos="1061"/>
        </w:tabs>
        <w:spacing w:line="319" w:lineRule="exact"/>
        <w:ind w:left="22" w:right="22" w:firstLine="698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Аналитические отчеты о деятельности социального педагога за установленные периоды (учебный год).</w:t>
      </w:r>
    </w:p>
    <w:p w:rsidR="00605C3F" w:rsidRDefault="00605C3F" w:rsidP="00605C3F">
      <w:pPr>
        <w:numPr>
          <w:ilvl w:val="0"/>
          <w:numId w:val="5"/>
        </w:numPr>
        <w:shd w:val="clear" w:color="auto" w:fill="FFFFFF"/>
        <w:spacing w:line="319" w:lineRule="exact"/>
        <w:ind w:left="1075" w:right="12"/>
        <w:jc w:val="both"/>
      </w:pPr>
      <w:r>
        <w:rPr>
          <w:sz w:val="28"/>
          <w:szCs w:val="28"/>
        </w:rPr>
        <w:t xml:space="preserve">Аналитический отчет социального педагога за учебный год направляется методисту отдела образования и включается в общую </w:t>
      </w:r>
      <w:r>
        <w:rPr>
          <w:sz w:val="28"/>
          <w:szCs w:val="28"/>
        </w:rPr>
        <w:lastRenderedPageBreak/>
        <w:t>отчетную документацию организации образования.</w:t>
      </w:r>
    </w:p>
    <w:p w:rsidR="005A3FE2" w:rsidRDefault="005A3FE2"/>
    <w:sectPr w:rsidR="005A3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7AD46E"/>
    <w:lvl w:ilvl="0">
      <w:numFmt w:val="bullet"/>
      <w:lvlText w:val="*"/>
      <w:lvlJc w:val="left"/>
    </w:lvl>
  </w:abstractNum>
  <w:abstractNum w:abstractNumId="1">
    <w:nsid w:val="0C195615"/>
    <w:multiLevelType w:val="singleLevel"/>
    <w:tmpl w:val="5D0C18D6"/>
    <w:lvl w:ilvl="0">
      <w:start w:val="1"/>
      <w:numFmt w:val="decimal"/>
      <w:lvlText w:val="1.%1"/>
      <w:legacy w:legacy="1" w:legacySpace="0" w:legacyIndent="48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57872036"/>
    <w:multiLevelType w:val="hybridMultilevel"/>
    <w:tmpl w:val="CCCAF2B0"/>
    <w:lvl w:ilvl="0" w:tplc="B96A88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F80FCB"/>
    <w:multiLevelType w:val="hybridMultilevel"/>
    <w:tmpl w:val="BCAE0F26"/>
    <w:lvl w:ilvl="0" w:tplc="E2E4DB6E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F6549"/>
    <w:multiLevelType w:val="hybridMultilevel"/>
    <w:tmpl w:val="1F20503E"/>
    <w:lvl w:ilvl="0" w:tplc="1BCA7C68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F6DAD"/>
    <w:multiLevelType w:val="singleLevel"/>
    <w:tmpl w:val="88A6B7E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64"/>
    <w:rsid w:val="005A3FE2"/>
    <w:rsid w:val="00605C3F"/>
    <w:rsid w:val="00E8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613</Words>
  <Characters>3500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2019-01-29T03:44:00Z</dcterms:created>
  <dcterms:modified xsi:type="dcterms:W3CDTF">2019-01-29T03:45:00Z</dcterms:modified>
</cp:coreProperties>
</file>