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36" w:rsidRDefault="00153D36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8"/>
        <w:gridCol w:w="3774"/>
      </w:tblGrid>
      <w:tr w:rsidR="00153D36" w:rsidRPr="003D75A9" w:rsidTr="003D75A9">
        <w:trPr>
          <w:trHeight w:val="30"/>
          <w:tblCellSpacing w:w="0" w:type="auto"/>
        </w:trPr>
        <w:tc>
          <w:tcPr>
            <w:tcW w:w="5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Default="00B40D8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3D75A9" w:rsidRDefault="00B40D8B">
            <w:pPr>
              <w:spacing w:after="0"/>
              <w:jc w:val="center"/>
              <w:rPr>
                <w:lang w:val="ru-RU"/>
              </w:rPr>
            </w:pPr>
            <w:r w:rsidRPr="003D75A9">
              <w:rPr>
                <w:color w:val="000000"/>
                <w:sz w:val="20"/>
                <w:lang w:val="ru-RU"/>
              </w:rPr>
              <w:t>Приложение 3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к приказу Министра образования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от 8 апреля 2015 года № 179</w:t>
            </w:r>
          </w:p>
        </w:tc>
      </w:tr>
    </w:tbl>
    <w:p w:rsidR="00153D36" w:rsidRPr="003D75A9" w:rsidRDefault="00B40D8B">
      <w:pPr>
        <w:spacing w:after="0"/>
        <w:rPr>
          <w:lang w:val="ru-RU"/>
        </w:rPr>
      </w:pPr>
      <w:bookmarkStart w:id="0" w:name="z63"/>
      <w:r w:rsidRPr="003D75A9">
        <w:rPr>
          <w:b/>
          <w:color w:val="000000"/>
          <w:lang w:val="ru-RU"/>
        </w:rPr>
        <w:t xml:space="preserve"> Стандарт государственной услуги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"Выдача дубликатов документов об основном среднем, общем среднем образовании"</w:t>
      </w:r>
    </w:p>
    <w:bookmarkEnd w:id="0"/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Стандарт в редакции приказа Министра образования и науки РК от 22.01.2016 № 68 (вводится в действие </w:t>
      </w:r>
      <w:r>
        <w:rPr>
          <w:color w:val="FF0000"/>
          <w:sz w:val="20"/>
        </w:rPr>
        <w:t>c</w:t>
      </w:r>
      <w:r w:rsidRPr="003D75A9">
        <w:rPr>
          <w:color w:val="FF0000"/>
          <w:sz w:val="20"/>
          <w:lang w:val="ru-RU"/>
        </w:rPr>
        <w:t xml:space="preserve"> 01.03.2016).</w:t>
      </w:r>
    </w:p>
    <w:p w:rsidR="00153D36" w:rsidRPr="003D75A9" w:rsidRDefault="00B40D8B">
      <w:pPr>
        <w:spacing w:after="0"/>
        <w:rPr>
          <w:lang w:val="ru-RU"/>
        </w:rPr>
      </w:pPr>
      <w:bookmarkStart w:id="1" w:name="z64"/>
      <w:r w:rsidRPr="003D75A9">
        <w:rPr>
          <w:b/>
          <w:color w:val="000000"/>
          <w:lang w:val="ru-RU"/>
        </w:rPr>
        <w:t xml:space="preserve"> 1. Общие положения</w:t>
      </w:r>
    </w:p>
    <w:p w:rsidR="00153D36" w:rsidRPr="003D75A9" w:rsidRDefault="00B40D8B">
      <w:pPr>
        <w:spacing w:after="0"/>
        <w:rPr>
          <w:lang w:val="ru-RU"/>
        </w:rPr>
      </w:pPr>
      <w:bookmarkStart w:id="2" w:name="z65"/>
      <w:bookmarkEnd w:id="1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1. Государственная услуга "Выдача дубликатов документов об основном среднем, общем среднем образовании" (далее - государственная услуга).</w:t>
      </w:r>
    </w:p>
    <w:p w:rsidR="00153D36" w:rsidRPr="003D75A9" w:rsidRDefault="00B40D8B">
      <w:pPr>
        <w:spacing w:after="0"/>
        <w:rPr>
          <w:lang w:val="ru-RU"/>
        </w:rPr>
      </w:pPr>
      <w:bookmarkStart w:id="3" w:name="z66"/>
      <w:bookmarkEnd w:id="2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53D36" w:rsidRPr="003D75A9" w:rsidRDefault="00B40D8B">
      <w:pPr>
        <w:spacing w:after="0"/>
        <w:rPr>
          <w:lang w:val="ru-RU"/>
        </w:rPr>
      </w:pPr>
      <w:bookmarkStart w:id="4" w:name="z67"/>
      <w:bookmarkEnd w:id="3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3. Государственная услуга оказывается организациями основного среднего и общего среднего образования Республики Казахстан (далее - услугодатель).</w:t>
      </w:r>
    </w:p>
    <w:bookmarkEnd w:id="4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Прием заявления и выдача результата оказания государственной услуги осуществляется </w:t>
      </w:r>
      <w:proofErr w:type="gramStart"/>
      <w:r w:rsidRPr="003D75A9">
        <w:rPr>
          <w:color w:val="000000"/>
          <w:sz w:val="20"/>
          <w:lang w:val="ru-RU"/>
        </w:rPr>
        <w:t>через</w:t>
      </w:r>
      <w:proofErr w:type="gramEnd"/>
      <w:r w:rsidRPr="003D75A9">
        <w:rPr>
          <w:color w:val="000000"/>
          <w:sz w:val="20"/>
          <w:lang w:val="ru-RU"/>
        </w:rPr>
        <w:t>: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канцелярию услугодателя;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Некоммерческое акционерное общество "Государственная корпорация "Правительство для граждан" (далее - Государственная корпорация).</w:t>
      </w:r>
    </w:p>
    <w:p w:rsidR="00153D36" w:rsidRPr="003D75A9" w:rsidRDefault="00B40D8B">
      <w:pPr>
        <w:spacing w:after="0"/>
        <w:rPr>
          <w:lang w:val="ru-RU"/>
        </w:rPr>
      </w:pPr>
      <w:bookmarkStart w:id="5" w:name="z68"/>
      <w:r w:rsidRPr="003D75A9">
        <w:rPr>
          <w:b/>
          <w:color w:val="000000"/>
          <w:lang w:val="ru-RU"/>
        </w:rPr>
        <w:t xml:space="preserve"> 2. Порядок оказания государственной услуги</w:t>
      </w:r>
    </w:p>
    <w:p w:rsidR="00153D36" w:rsidRPr="003D75A9" w:rsidRDefault="00B40D8B">
      <w:pPr>
        <w:spacing w:after="0"/>
        <w:rPr>
          <w:lang w:val="ru-RU"/>
        </w:rPr>
      </w:pPr>
      <w:bookmarkStart w:id="6" w:name="z69"/>
      <w:bookmarkEnd w:id="5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4. Срок оказания государственной услуги:</w:t>
      </w:r>
    </w:p>
    <w:bookmarkEnd w:id="6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с момента сдачи услугополучателем документов при обращении к услугодателю или в Государственную корпорацию - 15 рабочих дней;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максимально допустимое время ожидания в очереди для сдачи пакета документов - 15 минут;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3) максимально допустимое время обслуживания - 15 минут.</w:t>
      </w:r>
    </w:p>
    <w:p w:rsidR="00153D36" w:rsidRPr="003D75A9" w:rsidRDefault="00B40D8B">
      <w:pPr>
        <w:spacing w:after="0"/>
        <w:rPr>
          <w:lang w:val="ru-RU"/>
        </w:rPr>
      </w:pPr>
      <w:bookmarkStart w:id="7" w:name="z70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</w:p>
    <w:p w:rsidR="00153D36" w:rsidRPr="003D75A9" w:rsidRDefault="00B40D8B">
      <w:pPr>
        <w:spacing w:after="0"/>
        <w:rPr>
          <w:lang w:val="ru-RU"/>
        </w:rPr>
      </w:pPr>
      <w:bookmarkStart w:id="8" w:name="z71"/>
      <w:bookmarkEnd w:id="7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6. Результатом оказания государственной услуги является выдача дубликата аттестата об основном среднем образовании, дубликата аттестата об общем среднем образовании.</w:t>
      </w:r>
    </w:p>
    <w:bookmarkEnd w:id="8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Пункт 6 в редакции приказа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</w:p>
    <w:p w:rsidR="00153D36" w:rsidRPr="003D75A9" w:rsidRDefault="00B40D8B">
      <w:pPr>
        <w:spacing w:after="0"/>
        <w:rPr>
          <w:lang w:val="ru-RU"/>
        </w:rPr>
      </w:pPr>
      <w:bookmarkStart w:id="9" w:name="z72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лицам (далее - услугополучатель).</w:t>
      </w:r>
    </w:p>
    <w:p w:rsidR="00153D36" w:rsidRPr="003D75A9" w:rsidRDefault="00B40D8B">
      <w:pPr>
        <w:spacing w:after="0"/>
        <w:rPr>
          <w:lang w:val="ru-RU"/>
        </w:rPr>
      </w:pPr>
      <w:bookmarkStart w:id="10" w:name="z73"/>
      <w:bookmarkEnd w:id="9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8. График работы:</w:t>
      </w:r>
    </w:p>
    <w:bookmarkEnd w:id="10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услугодателя: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</w:r>
      <w:r>
        <w:rPr>
          <w:color w:val="000000"/>
          <w:sz w:val="20"/>
        </w:rPr>
        <w:t>c</w:t>
      </w:r>
      <w:r w:rsidRPr="003D75A9">
        <w:rPr>
          <w:color w:val="000000"/>
          <w:sz w:val="20"/>
          <w:lang w:val="ru-RU"/>
        </w:rPr>
        <w:t xml:space="preserve"> установленным графиком работы услугодателя с 9.00 до 18.30 часов, с перерывом на обед с 13.00 до 14.30 часов.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Прием заявления и выдача результатов осуществляется с 9.00 до 18.30 часов, с перерывом на обед с 13.00 до 14.30 часов.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Государственная услуга оказывается в порядке очереди без предварительной записи и ускоренного обслуживания.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3D75A9">
        <w:rPr>
          <w:color w:val="000000"/>
          <w:sz w:val="20"/>
          <w:lang w:val="ru-RU"/>
        </w:rPr>
        <w:t xml:space="preserve"> Прием осуществляется в порядке "электронной" очереди по выбору услугополучателя без ускоренного обслуживания, также посредством "бронирования" электронной очереди на веб-портале "электронного правительства".</w:t>
      </w:r>
    </w:p>
    <w:p w:rsidR="00153D36" w:rsidRPr="003D75A9" w:rsidRDefault="00B40D8B">
      <w:pPr>
        <w:spacing w:after="0"/>
        <w:rPr>
          <w:lang w:val="ru-RU"/>
        </w:rPr>
      </w:pPr>
      <w:bookmarkStart w:id="11" w:name="z74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услуги:</w:t>
      </w:r>
    </w:p>
    <w:bookmarkEnd w:id="11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 обращении к услугодателю: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заявление услугополучателя, утерявшего документ, на имя руководителя организации образования по форме согласно приложению 1 к настоящему стандарту государственной услуги, в котором излагаются обстоятельства утери документа или другие причины;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</w:t>
      </w:r>
      <w:proofErr w:type="gramStart"/>
      <w:r w:rsidRPr="003D75A9">
        <w:rPr>
          <w:color w:val="000000"/>
          <w:sz w:val="20"/>
          <w:lang w:val="ru-RU"/>
        </w:rPr>
        <w:t>удостоверяющий</w:t>
      </w:r>
      <w:proofErr w:type="gramEnd"/>
      <w:r w:rsidRPr="003D75A9">
        <w:rPr>
          <w:color w:val="000000"/>
          <w:sz w:val="20"/>
          <w:lang w:val="ru-RU"/>
        </w:rPr>
        <w:t xml:space="preserve"> личность услугополучателя (требуется для идентификации личности);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свидетельстве о рождении, </w:t>
      </w:r>
      <w:proofErr w:type="gramStart"/>
      <w:r w:rsidRPr="003D75A9">
        <w:rPr>
          <w:color w:val="000000"/>
          <w:sz w:val="20"/>
          <w:lang w:val="ru-RU"/>
        </w:rPr>
        <w:t>произведенным</w:t>
      </w:r>
      <w:proofErr w:type="gramEnd"/>
      <w:r w:rsidRPr="003D75A9">
        <w:rPr>
          <w:color w:val="000000"/>
          <w:sz w:val="20"/>
          <w:lang w:val="ru-RU"/>
        </w:rPr>
        <w:t xml:space="preserve"> на территории Республики Казахстан после 2008 года, сотрудник услугодателя 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 обращении в Государственную корпорацию: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заявление услугополучателя по форме согласно приложению 1 к настоящему стандарту государственной услуги, в котором излагаются обстоятельства утери документа или другие причины;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удостоверяющим личность услугополучателя (требуется для идентификации личности);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свидетельстве о рождении, </w:t>
      </w:r>
      <w:proofErr w:type="gramStart"/>
      <w:r w:rsidRPr="003D75A9">
        <w:rPr>
          <w:color w:val="000000"/>
          <w:sz w:val="20"/>
          <w:lang w:val="ru-RU"/>
        </w:rPr>
        <w:t>произведенным</w:t>
      </w:r>
      <w:proofErr w:type="gramEnd"/>
      <w:r w:rsidRPr="003D75A9">
        <w:rPr>
          <w:color w:val="000000"/>
          <w:sz w:val="20"/>
          <w:lang w:val="ru-RU"/>
        </w:rPr>
        <w:t xml:space="preserve"> на территории Республики Казахстан после 2008 года, содержащиеся в государственных информационных системах, сотрудник услугодателя получает из соответствующих государственных информационных систем.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Услугодатель 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 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их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 </w:t>
      </w:r>
    </w:p>
    <w:p w:rsidR="00153D36" w:rsidRPr="003D75A9" w:rsidRDefault="00B40D8B">
      <w:pPr>
        <w:spacing w:after="0"/>
        <w:rPr>
          <w:lang w:val="ru-RU"/>
        </w:rPr>
      </w:pPr>
      <w:bookmarkStart w:id="12" w:name="z75"/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настоящему стандарту государственной услуги.</w:t>
      </w:r>
    </w:p>
    <w:p w:rsidR="00153D36" w:rsidRPr="003D75A9" w:rsidRDefault="00B40D8B">
      <w:pPr>
        <w:spacing w:after="0"/>
        <w:rPr>
          <w:lang w:val="ru-RU"/>
        </w:rPr>
      </w:pPr>
      <w:bookmarkStart w:id="13" w:name="z76"/>
      <w:bookmarkEnd w:id="12"/>
      <w:r w:rsidRPr="003D75A9">
        <w:rPr>
          <w:b/>
          <w:color w:val="000000"/>
          <w:lang w:val="ru-RU"/>
        </w:rPr>
        <w:t xml:space="preserve"> 3. Порядок обжалования решений, действий (бездействия)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услугодателя и (или) его должностных лиц, Государственной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lastRenderedPageBreak/>
        <w:t>корпорации и (или) их работников по вопросам оказания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государственных услуг</w:t>
      </w:r>
    </w:p>
    <w:p w:rsidR="00153D36" w:rsidRPr="003D75A9" w:rsidRDefault="00B40D8B">
      <w:pPr>
        <w:spacing w:after="0"/>
        <w:rPr>
          <w:lang w:val="ru-RU"/>
        </w:rPr>
      </w:pPr>
      <w:bookmarkStart w:id="14" w:name="z77"/>
      <w:bookmarkEnd w:id="13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11. В случае обжалования решений, действий (бездействия) услугодателя и (или) его должностных лиц по вопросам оказания государственных услуг жалоба подается в письменном виде на имя руководителя услугодателя, адрес которого размещен </w:t>
      </w:r>
      <w:proofErr w:type="gramStart"/>
      <w:r w:rsidRPr="003D75A9">
        <w:rPr>
          <w:color w:val="000000"/>
          <w:sz w:val="20"/>
          <w:lang w:val="ru-RU"/>
        </w:rPr>
        <w:t>на</w:t>
      </w:r>
      <w:proofErr w:type="gramEnd"/>
      <w:r w:rsidRPr="003D75A9">
        <w:rPr>
          <w:color w:val="000000"/>
          <w:sz w:val="20"/>
          <w:lang w:val="ru-RU"/>
        </w:rPr>
        <w:t>:</w:t>
      </w:r>
    </w:p>
    <w:bookmarkEnd w:id="14"/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интернет-ресурсе Министерства: </w:t>
      </w:r>
      <w:r>
        <w:rPr>
          <w:color w:val="000000"/>
          <w:sz w:val="20"/>
        </w:rPr>
        <w:t>www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3D75A9">
        <w:rPr>
          <w:color w:val="000000"/>
          <w:sz w:val="20"/>
          <w:lang w:val="ru-RU"/>
        </w:rPr>
        <w:t xml:space="preserve"> в разделе "Государственные услуги";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интернет-ресурсах услугодателя.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Жалоба подается с указанием фамилии, имени, отчества (при его наличии) услугополучателя, адреса, контактных телефонов.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журнале регистрации канцелярии услугодателя с указанием фамилии и инициалов лица, принявшего жалобу, срока и места получения ответа на поданную жалобу.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интернет-ресурсе Государственной корпорации: </w:t>
      </w:r>
      <w:r>
        <w:rPr>
          <w:color w:val="000000"/>
          <w:sz w:val="20"/>
        </w:rPr>
        <w:t>www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3D75A9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3D75A9">
        <w:rPr>
          <w:color w:val="000000"/>
          <w:sz w:val="20"/>
          <w:lang w:val="ru-RU"/>
        </w:rPr>
        <w:t>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Жалоба услугополучателя по вопросам оказания государственных услуг, поступившая в адрес услугодателя, Государственной корпорации, Министерства, подлежит рассмотрению в течение пяти рабочих дней со дня ее регистрации.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В случае несогласия с результатами оказания государственной услуги услугополучатель может обратиться в уполномоченный орган по оценке и </w:t>
      </w:r>
      <w:proofErr w:type="gramStart"/>
      <w:r w:rsidRPr="003D75A9">
        <w:rPr>
          <w:color w:val="000000"/>
          <w:sz w:val="20"/>
          <w:lang w:val="ru-RU"/>
        </w:rPr>
        <w:t>контролю за</w:t>
      </w:r>
      <w:proofErr w:type="gramEnd"/>
      <w:r w:rsidRPr="003D75A9">
        <w:rPr>
          <w:color w:val="000000"/>
          <w:sz w:val="20"/>
          <w:lang w:val="ru-RU"/>
        </w:rPr>
        <w:t xml:space="preserve"> качеством оказания государственной услуги.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3D75A9">
        <w:rPr>
          <w:color w:val="000000"/>
          <w:sz w:val="20"/>
          <w:lang w:val="ru-RU"/>
        </w:rPr>
        <w:t>контролю за</w:t>
      </w:r>
      <w:proofErr w:type="gramEnd"/>
      <w:r w:rsidRPr="003D75A9">
        <w:rPr>
          <w:color w:val="000000"/>
          <w:sz w:val="20"/>
          <w:lang w:val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Информация о порядке обжалования предоставляется посредством Единого </w:t>
      </w:r>
      <w:proofErr w:type="gramStart"/>
      <w:r w:rsidRPr="003D75A9">
        <w:rPr>
          <w:color w:val="000000"/>
          <w:sz w:val="20"/>
          <w:lang w:val="ru-RU"/>
        </w:rPr>
        <w:t>контакт-центра</w:t>
      </w:r>
      <w:proofErr w:type="gramEnd"/>
      <w:r w:rsidRPr="003D75A9">
        <w:rPr>
          <w:color w:val="000000"/>
          <w:sz w:val="20"/>
          <w:lang w:val="ru-RU"/>
        </w:rPr>
        <w:t>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В жалобе физического лица указываются его фамилия, имя, отчество (при его наличии), почтовый адрес.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 обращении через портал услугополучатель имеет возможность получить информацию о порядке обжалования по телефону Единого </w:t>
      </w:r>
      <w:proofErr w:type="gramStart"/>
      <w:r w:rsidRPr="003D75A9">
        <w:rPr>
          <w:color w:val="000000"/>
          <w:sz w:val="20"/>
          <w:lang w:val="ru-RU"/>
        </w:rPr>
        <w:t>контакт-центра</w:t>
      </w:r>
      <w:proofErr w:type="gramEnd"/>
      <w:r w:rsidRPr="003D75A9">
        <w:rPr>
          <w:color w:val="000000"/>
          <w:sz w:val="20"/>
          <w:lang w:val="ru-RU"/>
        </w:rPr>
        <w:t xml:space="preserve"> 1414, 8-800-080-7777.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При отправке жалобы через портал услугополучателя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Пункт 11 в редакции приказа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</w:p>
    <w:p w:rsidR="00153D36" w:rsidRPr="003D75A9" w:rsidRDefault="00B40D8B">
      <w:pPr>
        <w:spacing w:after="0"/>
        <w:rPr>
          <w:lang w:val="ru-RU"/>
        </w:rPr>
      </w:pPr>
      <w:bookmarkStart w:id="15" w:name="z78"/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12. В случае несогласия с результатами оказания государственной услуги услугополучатель имеет право обратиться в суд в порядке, установленном законодательством Республики Казахстан.</w:t>
      </w:r>
    </w:p>
    <w:p w:rsidR="00153D36" w:rsidRPr="003D75A9" w:rsidRDefault="00B40D8B">
      <w:pPr>
        <w:spacing w:after="0"/>
        <w:rPr>
          <w:lang w:val="ru-RU"/>
        </w:rPr>
      </w:pPr>
      <w:bookmarkStart w:id="16" w:name="z79"/>
      <w:bookmarkEnd w:id="15"/>
      <w:r w:rsidRPr="003D75A9">
        <w:rPr>
          <w:b/>
          <w:color w:val="000000"/>
          <w:lang w:val="ru-RU"/>
        </w:rPr>
        <w:t xml:space="preserve"> 4. Иные требования с учетом особенностей оказания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государственной услуги, в том числе оказываемой через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Государственную корпорацию</w:t>
      </w:r>
    </w:p>
    <w:p w:rsidR="00153D36" w:rsidRPr="003D75A9" w:rsidRDefault="00B40D8B">
      <w:pPr>
        <w:spacing w:after="0"/>
        <w:rPr>
          <w:lang w:val="ru-RU"/>
        </w:rPr>
      </w:pPr>
      <w:bookmarkStart w:id="17" w:name="z80"/>
      <w:bookmarkEnd w:id="16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13. Услугополучателям имеющим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</w:t>
      </w:r>
      <w:proofErr w:type="gramStart"/>
      <w:r w:rsidRPr="003D75A9">
        <w:rPr>
          <w:color w:val="000000"/>
          <w:sz w:val="20"/>
          <w:lang w:val="ru-RU"/>
        </w:rPr>
        <w:t>т-</w:t>
      </w:r>
      <w:proofErr w:type="gramEnd"/>
      <w:r w:rsidRPr="003D75A9">
        <w:rPr>
          <w:color w:val="000000"/>
          <w:sz w:val="20"/>
          <w:lang w:val="ru-RU"/>
        </w:rPr>
        <w:t xml:space="preserve"> центр 1414, 8 800 080 7777.</w:t>
      </w:r>
    </w:p>
    <w:p w:rsidR="00153D36" w:rsidRPr="003D75A9" w:rsidRDefault="00B40D8B">
      <w:pPr>
        <w:spacing w:after="0"/>
        <w:rPr>
          <w:lang w:val="ru-RU"/>
        </w:rPr>
      </w:pPr>
      <w:bookmarkStart w:id="18" w:name="z81"/>
      <w:bookmarkEnd w:id="17"/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 </w:t>
      </w:r>
    </w:p>
    <w:bookmarkEnd w:id="18"/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1) услугодателя: местных исполнительных органов города республиканского значения и столицы, района (города областного значения); 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2) Государственной корпорации: </w:t>
      </w:r>
      <w:r>
        <w:rPr>
          <w:color w:val="000000"/>
          <w:sz w:val="20"/>
        </w:rPr>
        <w:t>www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3D75A9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3D75A9">
        <w:rPr>
          <w:color w:val="000000"/>
          <w:sz w:val="20"/>
          <w:lang w:val="ru-RU"/>
        </w:rPr>
        <w:t>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Пункт 14 в редакции приказа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15. Исключен приказом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</w:p>
    <w:p w:rsidR="00153D36" w:rsidRPr="003D75A9" w:rsidRDefault="00B40D8B">
      <w:pPr>
        <w:spacing w:after="0"/>
        <w:rPr>
          <w:lang w:val="ru-RU"/>
        </w:rPr>
      </w:pPr>
      <w:bookmarkStart w:id="19" w:name="z83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в режиме удаленного доступа посредством справочных служб услугодателя, Единого </w:t>
      </w:r>
      <w:proofErr w:type="gramStart"/>
      <w:r w:rsidRPr="003D75A9">
        <w:rPr>
          <w:color w:val="000000"/>
          <w:sz w:val="20"/>
          <w:lang w:val="ru-RU"/>
        </w:rPr>
        <w:t>контакт-центра</w:t>
      </w:r>
      <w:proofErr w:type="gramEnd"/>
      <w:r w:rsidRPr="003D75A9">
        <w:rPr>
          <w:color w:val="000000"/>
          <w:sz w:val="20"/>
          <w:lang w:val="ru-RU"/>
        </w:rPr>
        <w:t>.</w:t>
      </w:r>
    </w:p>
    <w:bookmarkEnd w:id="19"/>
    <w:p w:rsidR="00153D36" w:rsidRPr="003D75A9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Пункт 16 в редакции приказа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</w:p>
    <w:p w:rsidR="00153D36" w:rsidRPr="003D75A9" w:rsidRDefault="00B40D8B">
      <w:pPr>
        <w:spacing w:after="0"/>
        <w:rPr>
          <w:lang w:val="ru-RU"/>
        </w:rPr>
      </w:pPr>
      <w:bookmarkStart w:id="20" w:name="z84"/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17. Контактные телефоны справочных служб размещены на интернет-ресурсе </w:t>
      </w:r>
      <w:r>
        <w:rPr>
          <w:color w:val="000000"/>
          <w:sz w:val="20"/>
        </w:rPr>
        <w:t>www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3D75A9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3D75A9">
        <w:rPr>
          <w:color w:val="000000"/>
          <w:sz w:val="20"/>
          <w:lang w:val="ru-RU"/>
        </w:rPr>
        <w:t xml:space="preserve"> в разделе "Государственные услуги". Единый контакт-центр: 1414, 8-800-080-7777.</w:t>
      </w:r>
    </w:p>
    <w:bookmarkEnd w:id="20"/>
    <w:p w:rsidR="00153D36" w:rsidRPr="003D75A9" w:rsidRDefault="00B40D8B">
      <w:pPr>
        <w:spacing w:after="0"/>
        <w:rPr>
          <w:lang w:val="ru-RU"/>
        </w:rPr>
      </w:pPr>
      <w:r>
        <w:rPr>
          <w:color w:val="FF0000"/>
          <w:sz w:val="20"/>
        </w:rPr>
        <w:t>     </w:t>
      </w:r>
      <w:r w:rsidRPr="003D75A9">
        <w:rPr>
          <w:color w:val="FF0000"/>
          <w:sz w:val="20"/>
          <w:lang w:val="ru-RU"/>
        </w:rPr>
        <w:t xml:space="preserve"> Сноска. Пункт 17 в редакции приказа Министра образования и науки РК от 25.01.2018 </w:t>
      </w:r>
      <w:r w:rsidRPr="003D75A9">
        <w:rPr>
          <w:color w:val="000000"/>
          <w:sz w:val="20"/>
          <w:lang w:val="ru-RU"/>
        </w:rPr>
        <w:t>№ 28</w:t>
      </w:r>
      <w:r w:rsidRPr="003D75A9">
        <w:rPr>
          <w:color w:val="FF0000"/>
          <w:sz w:val="20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D75A9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153D36" w:rsidRPr="003D75A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3D75A9" w:rsidRDefault="00B40D8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3D75A9" w:rsidRDefault="00B40D8B">
            <w:pPr>
              <w:spacing w:after="0"/>
              <w:jc w:val="center"/>
              <w:rPr>
                <w:lang w:val="ru-RU"/>
              </w:rPr>
            </w:pPr>
            <w:r w:rsidRPr="003D75A9">
              <w:rPr>
                <w:color w:val="000000"/>
                <w:sz w:val="20"/>
                <w:lang w:val="ru-RU"/>
              </w:rPr>
              <w:t>Приложение 1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"Выдача дубликатов документов об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основном среднем, общем среднем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образовании"</w:t>
            </w:r>
          </w:p>
        </w:tc>
      </w:tr>
    </w:tbl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  (наименование учебного заведения)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от 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(Ф. И. О. (при наличии) полностью и ИИН)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(год окончания)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     наименование и адрес </w:t>
      </w:r>
      <w:proofErr w:type="gramStart"/>
      <w:r w:rsidRPr="003D75A9">
        <w:rPr>
          <w:color w:val="000000"/>
          <w:sz w:val="20"/>
          <w:lang w:val="ru-RU"/>
        </w:rPr>
        <w:t>учебного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      заведения, в случае изменения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Форма            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b/>
          <w:color w:val="000000"/>
          <w:lang w:val="ru-RU"/>
        </w:rPr>
        <w:t xml:space="preserve"> Заявление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Прошу Вас выдать мне дубликат аттестата (свидетельства) в связи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с (нужный документ необходимо подчеркнуть)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 (указать причину)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3D75A9">
        <w:rPr>
          <w:color w:val="000000"/>
          <w:sz w:val="20"/>
          <w:lang w:val="ru-RU"/>
        </w:rPr>
        <w:t xml:space="preserve"> </w:t>
      </w:r>
      <w:proofErr w:type="gramStart"/>
      <w:r w:rsidRPr="003D75A9">
        <w:rPr>
          <w:color w:val="000000"/>
          <w:sz w:val="20"/>
          <w:lang w:val="ru-RU"/>
        </w:rPr>
        <w:t>Согласен</w:t>
      </w:r>
      <w:proofErr w:type="gramEnd"/>
      <w:r w:rsidRPr="003D75A9">
        <w:rPr>
          <w:color w:val="000000"/>
          <w:sz w:val="20"/>
          <w:lang w:val="ru-RU"/>
        </w:rPr>
        <w:t xml:space="preserve"> на использование сведений, составляющих охраняемою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</w:t>
      </w:r>
      <w:proofErr w:type="gramStart"/>
      <w:r w:rsidRPr="003D75A9">
        <w:rPr>
          <w:color w:val="000000"/>
          <w:sz w:val="20"/>
          <w:lang w:val="ru-RU"/>
        </w:rPr>
        <w:t>законом тайну, содержащихся в информационных системах.</w:t>
      </w:r>
      <w:proofErr w:type="gramEnd"/>
    </w:p>
    <w:p w:rsidR="00153D36" w:rsidRDefault="00B40D8B">
      <w:pPr>
        <w:spacing w:after="0"/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__________ "___" _______ 20___ г</w:t>
      </w:r>
    </w:p>
    <w:p w:rsidR="00153D36" w:rsidRDefault="00B40D8B">
      <w:pPr>
        <w:spacing w:after="0"/>
      </w:pPr>
      <w:r>
        <w:rPr>
          <w:color w:val="000000"/>
          <w:sz w:val="20"/>
        </w:rPr>
        <w:t>      (</w:t>
      </w:r>
      <w:proofErr w:type="gramStart"/>
      <w:r>
        <w:rPr>
          <w:color w:val="000000"/>
          <w:sz w:val="20"/>
        </w:rPr>
        <w:t>подпись</w:t>
      </w:r>
      <w:proofErr w:type="gramEnd"/>
      <w:r>
        <w:rPr>
          <w:color w:val="000000"/>
          <w:sz w:val="20"/>
        </w:rPr>
        <w:t>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153D36" w:rsidRPr="003D75A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Default="00B40D8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D36" w:rsidRPr="003D75A9" w:rsidRDefault="00B40D8B">
            <w:pPr>
              <w:spacing w:after="0"/>
              <w:jc w:val="center"/>
              <w:rPr>
                <w:lang w:val="ru-RU"/>
              </w:rPr>
            </w:pPr>
            <w:r w:rsidRPr="003D75A9">
              <w:rPr>
                <w:color w:val="000000"/>
                <w:sz w:val="20"/>
                <w:lang w:val="ru-RU"/>
              </w:rPr>
              <w:t>Приложение 2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к стандарту государственной услуги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"Выдача дубликатов документов об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основном среднем, общем среднем</w:t>
            </w:r>
            <w:r w:rsidRPr="003D75A9">
              <w:rPr>
                <w:lang w:val="ru-RU"/>
              </w:rPr>
              <w:br/>
            </w:r>
            <w:r w:rsidRPr="003D75A9">
              <w:rPr>
                <w:color w:val="000000"/>
                <w:sz w:val="20"/>
                <w:lang w:val="ru-RU"/>
              </w:rPr>
              <w:t>образовании"</w:t>
            </w:r>
          </w:p>
        </w:tc>
      </w:tr>
    </w:tbl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        </w:t>
      </w:r>
      <w:proofErr w:type="gramStart"/>
      <w:r w:rsidRPr="003D75A9">
        <w:rPr>
          <w:color w:val="000000"/>
          <w:sz w:val="20"/>
          <w:lang w:val="ru-RU"/>
        </w:rPr>
        <w:t>(Фамилия, имя, отчество (при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           наличии</w:t>
      </w:r>
      <w:proofErr w:type="gramStart"/>
      <w:r w:rsidRPr="003D75A9">
        <w:rPr>
          <w:color w:val="000000"/>
          <w:sz w:val="20"/>
          <w:lang w:val="ru-RU"/>
        </w:rPr>
        <w:t>)(</w:t>
      </w:r>
      <w:proofErr w:type="gramEnd"/>
      <w:r w:rsidRPr="003D75A9">
        <w:rPr>
          <w:color w:val="000000"/>
          <w:sz w:val="20"/>
          <w:lang w:val="ru-RU"/>
        </w:rPr>
        <w:t>далее- Ф.И.О.), либо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                            наименование организации услугополучателя)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(адрес услугополучателя)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Форма      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b/>
          <w:color w:val="000000"/>
          <w:lang w:val="ru-RU"/>
        </w:rPr>
        <w:t xml:space="preserve"> Расписка</w:t>
      </w:r>
      <w:r w:rsidRPr="003D75A9">
        <w:rPr>
          <w:lang w:val="ru-RU"/>
        </w:rPr>
        <w:br/>
      </w:r>
      <w:r w:rsidRPr="003D75A9">
        <w:rPr>
          <w:b/>
          <w:color w:val="000000"/>
          <w:lang w:val="ru-RU"/>
        </w:rPr>
        <w:t>об отказе в приеме документов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Руководствуясь подпунктом 2 статьи 20 Закона Республики от 15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апреля 2013 года "О государственных услугах", отдел № _____ филиала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</w:t>
      </w:r>
      <w:proofErr w:type="gramStart"/>
      <w:r w:rsidRPr="003D75A9">
        <w:rPr>
          <w:color w:val="000000"/>
          <w:sz w:val="20"/>
          <w:lang w:val="ru-RU"/>
        </w:rPr>
        <w:t>Государственной корпорации "Правительство для граждан" (указать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адрес) отказывает в приеме документов на оказание </w:t>
      </w:r>
      <w:proofErr w:type="gramStart"/>
      <w:r w:rsidRPr="003D75A9">
        <w:rPr>
          <w:color w:val="000000"/>
          <w:sz w:val="20"/>
          <w:lang w:val="ru-RU"/>
        </w:rPr>
        <w:t>государственной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</w:t>
      </w:r>
      <w:proofErr w:type="gramStart"/>
      <w:r w:rsidRPr="003D75A9">
        <w:rPr>
          <w:color w:val="000000"/>
          <w:sz w:val="20"/>
          <w:lang w:val="ru-RU"/>
        </w:rPr>
        <w:t>услуги (указать наименование государственной услуги в соответствии со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стандартом государственной услуги) ввиду представления Вами неполного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пакета документов согласно перечню, предусмотренному стандартом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государственной услуги, а именно: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Наименование отсутствующих документов: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1.___________________________________________________________;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2. __________________________________________________________.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3) …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Настоящая расписка составлена в 2-х экземплярах по одному </w:t>
      </w:r>
      <w:proofErr w:type="gramStart"/>
      <w:r w:rsidRPr="003D75A9">
        <w:rPr>
          <w:color w:val="000000"/>
          <w:sz w:val="20"/>
          <w:lang w:val="ru-RU"/>
        </w:rPr>
        <w:t>для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каждой стороны.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Ф. И. О. (при его наличии) работника </w:t>
      </w:r>
      <w:proofErr w:type="gramStart"/>
      <w:r w:rsidRPr="003D75A9">
        <w:rPr>
          <w:color w:val="000000"/>
          <w:sz w:val="20"/>
          <w:lang w:val="ru-RU"/>
        </w:rPr>
        <w:t>Государственной</w:t>
      </w:r>
      <w:proofErr w:type="gramEnd"/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корпорации)       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(подпись)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Исполнитель: Ф. И. О.___________________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Телефон ______________________________________________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Получил: Ф.И.О. / подпись услугополучателя.</w:t>
      </w:r>
    </w:p>
    <w:p w:rsidR="00153D36" w:rsidRPr="003D75A9" w:rsidRDefault="00B40D8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3D75A9">
        <w:rPr>
          <w:color w:val="000000"/>
          <w:sz w:val="20"/>
          <w:lang w:val="ru-RU"/>
        </w:rPr>
        <w:t xml:space="preserve"> "___" ______________________ 20___ года.</w:t>
      </w:r>
    </w:p>
    <w:p w:rsidR="00153D36" w:rsidRPr="003D75A9" w:rsidRDefault="00B40D8B">
      <w:pPr>
        <w:spacing w:after="0"/>
        <w:rPr>
          <w:lang w:val="ru-RU"/>
        </w:rPr>
      </w:pPr>
      <w:r w:rsidRPr="003D75A9">
        <w:rPr>
          <w:lang w:val="ru-RU"/>
        </w:rPr>
        <w:br/>
      </w:r>
      <w:r w:rsidRPr="003D75A9">
        <w:rPr>
          <w:lang w:val="ru-RU"/>
        </w:rPr>
        <w:br/>
      </w:r>
    </w:p>
    <w:sectPr w:rsidR="00153D36" w:rsidRPr="003D75A9" w:rsidSect="00153D3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3D36"/>
    <w:rsid w:val="00153D36"/>
    <w:rsid w:val="003D75A9"/>
    <w:rsid w:val="00A0126F"/>
    <w:rsid w:val="00B40D8B"/>
    <w:rsid w:val="00BC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53D36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53D36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53D36"/>
    <w:pPr>
      <w:jc w:val="center"/>
    </w:pPr>
    <w:rPr>
      <w:sz w:val="18"/>
      <w:szCs w:val="18"/>
    </w:rPr>
  </w:style>
  <w:style w:type="paragraph" w:customStyle="1" w:styleId="DocDefaults">
    <w:name w:val="DocDefaults"/>
    <w:rsid w:val="00153D36"/>
  </w:style>
  <w:style w:type="paragraph" w:styleId="ae">
    <w:name w:val="Balloon Text"/>
    <w:basedOn w:val="a"/>
    <w:link w:val="af"/>
    <w:uiPriority w:val="99"/>
    <w:semiHidden/>
    <w:unhideWhenUsed/>
    <w:rsid w:val="00B40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0D8B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2019-04-01T12:16:00Z</dcterms:created>
  <dcterms:modified xsi:type="dcterms:W3CDTF">2019-04-12T04:48:00Z</dcterms:modified>
</cp:coreProperties>
</file>